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CEF2E" w14:textId="7607CD67" w:rsidR="004F0B3D" w:rsidRDefault="004F0B3D" w:rsidP="00F310E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«</w:t>
      </w:r>
      <w:proofErr w:type="spellStart"/>
      <w:r w:rsidR="009515A8">
        <w:rPr>
          <w:rFonts w:ascii="Times New Roman" w:eastAsia="Calibri" w:hAnsi="Times New Roman" w:cs="Times New Roman"/>
          <w:b/>
          <w:sz w:val="28"/>
          <w:szCs w:val="28"/>
        </w:rPr>
        <w:t>Джалкинская</w:t>
      </w:r>
      <w:proofErr w:type="spellEnd"/>
      <w:r w:rsidR="009515A8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школа №3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74E555A" w14:textId="77777777" w:rsidR="004F0B3D" w:rsidRDefault="004F0B3D" w:rsidP="00F310E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A70434" w14:textId="4A5949B1" w:rsidR="00F310EB" w:rsidRPr="00F310EB" w:rsidRDefault="00F310EB" w:rsidP="00F310E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10EB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14:paraId="4BF532E5" w14:textId="1B27E4B4" w:rsidR="00F310EB" w:rsidRPr="00F310EB" w:rsidRDefault="00F310EB" w:rsidP="00F310E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10EB">
        <w:rPr>
          <w:rFonts w:ascii="Times New Roman" w:eastAsia="Calibri" w:hAnsi="Times New Roman" w:cs="Times New Roman"/>
          <w:b/>
          <w:sz w:val="28"/>
          <w:szCs w:val="28"/>
        </w:rPr>
        <w:t>обучающего семинара «Об организации и   порядке проведения</w:t>
      </w:r>
      <w:r w:rsidRPr="00F310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310EB">
        <w:rPr>
          <w:rFonts w:ascii="Times New Roman" w:eastAsia="Times New Roman" w:hAnsi="Times New Roman" w:cs="Times New Roman"/>
          <w:b/>
          <w:sz w:val="28"/>
          <w:szCs w:val="24"/>
        </w:rPr>
        <w:t>Всероссийских</w:t>
      </w:r>
      <w:r w:rsidRPr="00F310EB">
        <w:rPr>
          <w:rFonts w:ascii="Times New Roman" w:eastAsia="Times New Roman" w:hAnsi="Times New Roman" w:cs="Times New Roman"/>
          <w:b/>
          <w:spacing w:val="-5"/>
          <w:sz w:val="28"/>
          <w:szCs w:val="24"/>
        </w:rPr>
        <w:t xml:space="preserve"> </w:t>
      </w:r>
      <w:r w:rsidRPr="00F310EB">
        <w:rPr>
          <w:rFonts w:ascii="Times New Roman" w:eastAsia="Times New Roman" w:hAnsi="Times New Roman" w:cs="Times New Roman"/>
          <w:b/>
          <w:sz w:val="28"/>
          <w:szCs w:val="24"/>
        </w:rPr>
        <w:t>проверочных</w:t>
      </w:r>
      <w:r w:rsidRPr="00F310EB">
        <w:rPr>
          <w:rFonts w:ascii="Times New Roman" w:eastAsia="Times New Roman" w:hAnsi="Times New Roman" w:cs="Times New Roman"/>
          <w:b/>
          <w:spacing w:val="-6"/>
          <w:sz w:val="28"/>
          <w:szCs w:val="24"/>
        </w:rPr>
        <w:t xml:space="preserve"> </w:t>
      </w:r>
      <w:r w:rsidRPr="00F310EB">
        <w:rPr>
          <w:rFonts w:ascii="Times New Roman" w:eastAsia="Times New Roman" w:hAnsi="Times New Roman" w:cs="Times New Roman"/>
          <w:b/>
          <w:sz w:val="28"/>
          <w:szCs w:val="24"/>
        </w:rPr>
        <w:t>работ и обеспечение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 xml:space="preserve"> объективности образовательных результатов в рамках ВПР-</w:t>
      </w:r>
      <w:proofErr w:type="gramStart"/>
      <w:r w:rsidRPr="00F310EB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Pr="00F310EB">
        <w:rPr>
          <w:rFonts w:ascii="Times New Roman" w:eastAsia="Times New Roman" w:hAnsi="Times New Roman" w:cs="Times New Roman"/>
          <w:b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End"/>
      <w:r w:rsidRPr="00F310E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от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6710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B1E89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марта 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>2024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sz w:val="28"/>
          <w:szCs w:val="28"/>
        </w:rPr>
        <w:t>ода.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B63BF62" w14:textId="77777777" w:rsidR="00F310EB" w:rsidRPr="00F310EB" w:rsidRDefault="00F310EB" w:rsidP="00F310EB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6D11053" w14:textId="2A9782A1" w:rsidR="00F310EB" w:rsidRDefault="00F310EB" w:rsidP="00F31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Присутствовали:</w:t>
      </w:r>
    </w:p>
    <w:p w14:paraId="117B3082" w14:textId="16088541" w:rsidR="00F310EB" w:rsidRPr="00F310EB" w:rsidRDefault="00326DA9" w:rsidP="00F31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310EB">
        <w:rPr>
          <w:rFonts w:ascii="Times New Roman" w:eastAsia="Calibri" w:hAnsi="Times New Roman" w:cs="Times New Roman"/>
          <w:sz w:val="28"/>
          <w:szCs w:val="28"/>
        </w:rPr>
        <w:t>дминистрация-</w:t>
      </w:r>
      <w:r w:rsidR="009515A8">
        <w:rPr>
          <w:rFonts w:ascii="Times New Roman" w:eastAsia="Calibri" w:hAnsi="Times New Roman" w:cs="Times New Roman"/>
          <w:sz w:val="28"/>
          <w:szCs w:val="28"/>
        </w:rPr>
        <w:t xml:space="preserve"> 5 человек</w:t>
      </w:r>
      <w:r w:rsidR="00F310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6C49DF" w14:textId="5C3B01ED" w:rsidR="00F310EB" w:rsidRPr="00F310EB" w:rsidRDefault="00F310EB" w:rsidP="00F31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учителя-</w:t>
      </w:r>
      <w:r w:rsidR="009515A8">
        <w:rPr>
          <w:rFonts w:ascii="Times New Roman" w:eastAsia="Calibri" w:hAnsi="Times New Roman" w:cs="Times New Roman"/>
          <w:sz w:val="28"/>
          <w:szCs w:val="28"/>
        </w:rPr>
        <w:t>31</w:t>
      </w: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 человек;</w:t>
      </w:r>
    </w:p>
    <w:p w14:paraId="0B2F8B2F" w14:textId="4D153CA4" w:rsidR="00F310EB" w:rsidRPr="00F310EB" w:rsidRDefault="00F310EB" w:rsidP="00F31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9FB32E9" w14:textId="77777777" w:rsidR="00F310EB" w:rsidRPr="00F310EB" w:rsidRDefault="00F310EB" w:rsidP="00F310E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DCEE42" w14:textId="77777777" w:rsidR="00F310EB" w:rsidRPr="00F310EB" w:rsidRDefault="00F310EB" w:rsidP="00F310E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10EB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</w:p>
    <w:p w14:paraId="5AAD3D1B" w14:textId="77777777" w:rsidR="00F310EB" w:rsidRPr="00F310EB" w:rsidRDefault="00F310EB" w:rsidP="00F310E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методическими материалами при разработке порядка организации проведения ВПР в 2024 году.</w:t>
      </w:r>
    </w:p>
    <w:p w14:paraId="430E1AA3" w14:textId="77777777" w:rsidR="00F310EB" w:rsidRPr="00F310EB" w:rsidRDefault="00F310EB" w:rsidP="00F310E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10EB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объективности образовательных результатов в рамках ВПР-24.</w:t>
      </w:r>
    </w:p>
    <w:p w14:paraId="0F20B34A" w14:textId="77777777" w:rsidR="00F310EB" w:rsidRPr="00F310EB" w:rsidRDefault="00F310EB" w:rsidP="00F310E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инструкцией состава организаторов в аудиториях и вне помещения, экспертов по проверке ВПР, общественных наблюдателей, ответственного координатора и технического специалиста.</w:t>
      </w:r>
      <w:r w:rsidRPr="00F310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14:paraId="748AC9B7" w14:textId="77777777" w:rsidR="00F310EB" w:rsidRPr="00F310EB" w:rsidRDefault="00F310EB" w:rsidP="00F310EB">
      <w:pPr>
        <w:tabs>
          <w:tab w:val="left" w:pos="495"/>
          <w:tab w:val="center" w:pos="5031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69554A" w14:textId="77777777" w:rsidR="00F310EB" w:rsidRPr="00F310EB" w:rsidRDefault="00F310EB" w:rsidP="00FB1DA4">
      <w:pPr>
        <w:tabs>
          <w:tab w:val="left" w:pos="495"/>
          <w:tab w:val="center" w:pos="5031"/>
        </w:tabs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10EB">
        <w:rPr>
          <w:rFonts w:ascii="Times New Roman" w:eastAsia="Calibri" w:hAnsi="Times New Roman" w:cs="Times New Roman"/>
          <w:b/>
          <w:sz w:val="28"/>
          <w:szCs w:val="28"/>
        </w:rPr>
        <w:t>Ход семинара:</w:t>
      </w:r>
    </w:p>
    <w:p w14:paraId="62F9A942" w14:textId="019677AD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1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 xml:space="preserve">.По первому вопросу </w:t>
      </w: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слушали заместителя директора по УР </w:t>
      </w:r>
      <w:proofErr w:type="spellStart"/>
      <w:r w:rsidR="009515A8">
        <w:rPr>
          <w:rFonts w:ascii="Times New Roman" w:eastAsia="Calibri" w:hAnsi="Times New Roman" w:cs="Times New Roman"/>
          <w:sz w:val="28"/>
          <w:szCs w:val="28"/>
        </w:rPr>
        <w:t>Эсаеву</w:t>
      </w:r>
      <w:proofErr w:type="spellEnd"/>
      <w:r w:rsidR="009515A8">
        <w:rPr>
          <w:rFonts w:ascii="Times New Roman" w:eastAsia="Calibri" w:hAnsi="Times New Roman" w:cs="Times New Roman"/>
          <w:sz w:val="28"/>
          <w:szCs w:val="28"/>
        </w:rPr>
        <w:t xml:space="preserve"> Л.Р.</w:t>
      </w:r>
      <w:bookmarkStart w:id="0" w:name="_GoBack"/>
      <w:bookmarkEnd w:id="0"/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310EB">
        <w:rPr>
          <w:rFonts w:ascii="Times New Roman" w:eastAsia="Calibri" w:hAnsi="Times New Roman" w:cs="Times New Roman"/>
          <w:sz w:val="28"/>
          <w:szCs w:val="28"/>
        </w:rPr>
        <w:t>,  которая</w:t>
      </w:r>
      <w:proofErr w:type="gramEnd"/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 ознакомила участников с методическими материалами муниципального обучающего семинара по организованному и объективному проведению ВПР в 2024 году с использованием презентационного материала. Далее она отметила следующее:</w:t>
      </w:r>
    </w:p>
    <w:p w14:paraId="1EDF3DB8" w14:textId="77777777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-  четкое соблюдение инструкций (правил) при проведении ВПР всеми участниками с целью не допустить необъективного оценивания результатов и нацелил на соответствие внутренней и внешней оценки.</w:t>
      </w:r>
    </w:p>
    <w:p w14:paraId="754F6F2B" w14:textId="77777777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- указала на необходимость правильно организовать информационную кампанию для родителей (законных представителей), педагогов, независимых наблюдателей, экспертов по проверке работ.</w:t>
      </w:r>
    </w:p>
    <w:p w14:paraId="0368AEB9" w14:textId="77777777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-  обеспечить проведение ВПР 2024 с контролем объективности результатов. </w:t>
      </w:r>
    </w:p>
    <w:p w14:paraId="6203AA79" w14:textId="77777777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-организовать присутствие независимых наблюдателей в целях обеспечения конфиденциальности контрольных измерительных материалов на всех этапах </w:t>
      </w:r>
      <w:r w:rsidRPr="00F310EB">
        <w:rPr>
          <w:rFonts w:ascii="Times New Roman" w:eastAsia="Calibri" w:hAnsi="Times New Roman" w:cs="Times New Roman"/>
          <w:sz w:val="28"/>
          <w:szCs w:val="28"/>
        </w:rPr>
        <w:lastRenderedPageBreak/>
        <w:t>от момента получения материалов в ОО до окончания выполнения работ обеспечения порядка в аудиториях в ходе выполнения обучающимися ВПР.</w:t>
      </w:r>
    </w:p>
    <w:p w14:paraId="41AFD7CC" w14:textId="77777777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- организовать объективность проверки работ независимыми экспертами в целях обеспечения объективности оценивания выполненных обучающимися работ.</w:t>
      </w:r>
    </w:p>
    <w:p w14:paraId="11F67FE9" w14:textId="77777777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Далее она ознакомила проектом Плана-графика проведения всероссийских проверочных работ в 2024 году.</w:t>
      </w:r>
    </w:p>
    <w:p w14:paraId="3895B61B" w14:textId="39980526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b/>
          <w:kern w:val="24"/>
          <w:sz w:val="28"/>
          <w:szCs w:val="28"/>
        </w:rPr>
        <w:t>По второму вопросу «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>Обеспечение объективности образовательных результатов в рамках ВПР-2024</w:t>
      </w:r>
      <w:r w:rsidRPr="00F310EB">
        <w:rPr>
          <w:rFonts w:ascii="Calibri" w:eastAsia="Calibri" w:hAnsi="Calibri" w:cs="Times New Roman"/>
          <w:b/>
          <w:sz w:val="28"/>
          <w:szCs w:val="28"/>
        </w:rPr>
        <w:t xml:space="preserve">» </w:t>
      </w: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слушали </w:t>
      </w:r>
      <w:proofErr w:type="spellStart"/>
      <w:r w:rsidR="009515A8">
        <w:rPr>
          <w:rFonts w:ascii="Times New Roman" w:eastAsia="Calibri" w:hAnsi="Times New Roman" w:cs="Times New Roman"/>
          <w:sz w:val="28"/>
          <w:szCs w:val="28"/>
        </w:rPr>
        <w:t>Эсаеву</w:t>
      </w:r>
      <w:proofErr w:type="spellEnd"/>
      <w:r w:rsidR="009515A8">
        <w:rPr>
          <w:rFonts w:ascii="Times New Roman" w:eastAsia="Calibri" w:hAnsi="Times New Roman" w:cs="Times New Roman"/>
          <w:sz w:val="28"/>
          <w:szCs w:val="28"/>
        </w:rPr>
        <w:t xml:space="preserve"> Л.Р.,</w:t>
      </w: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 заместителя директора по УР, которая ознакомила с презентационным материалом по обеспечению объективности проведение ВПР-2024</w:t>
      </w:r>
    </w:p>
    <w:p w14:paraId="31AF434A" w14:textId="4A17DEF4" w:rsidR="00F310EB" w:rsidRPr="00F310EB" w:rsidRDefault="00F310EB" w:rsidP="00FB1DA4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Calibri" w:eastAsia="Calibri" w:hAnsi="Calibri" w:cs="Times New Roman"/>
          <w:sz w:val="28"/>
          <w:szCs w:val="28"/>
        </w:rPr>
        <w:t>3</w:t>
      </w:r>
      <w:r w:rsidRPr="00F310EB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вопросу «Ознакомление с инструкцией состава организаторов в аудиториях и вне помещения, экспертов по проверке ВПР, общественных наблюдателей, ответственного координатора и технического специалиста» </w:t>
      </w: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  <w:proofErr w:type="spellStart"/>
      <w:r w:rsidR="009515A8">
        <w:rPr>
          <w:rFonts w:ascii="Times New Roman" w:eastAsia="Calibri" w:hAnsi="Times New Roman" w:cs="Times New Roman"/>
          <w:sz w:val="28"/>
          <w:szCs w:val="28"/>
        </w:rPr>
        <w:t>Эсаеву</w:t>
      </w:r>
      <w:proofErr w:type="spellEnd"/>
      <w:r w:rsidR="009515A8">
        <w:rPr>
          <w:rFonts w:ascii="Times New Roman" w:eastAsia="Calibri" w:hAnsi="Times New Roman" w:cs="Times New Roman"/>
          <w:sz w:val="28"/>
          <w:szCs w:val="28"/>
        </w:rPr>
        <w:t xml:space="preserve"> Л.Р.</w:t>
      </w: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  заместителя директора по УР, которая ознакомила с Инструкциями организаторов в аудиториях и вне помещения, экспертов по проверке ВПР, общественных наблюдателей, ответственного координатора и технического специалиста.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2BB52B67" w14:textId="77777777" w:rsidR="00F310EB" w:rsidRPr="00F310EB" w:rsidRDefault="00F310EB" w:rsidP="00FB1DA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14:paraId="604EC6C3" w14:textId="77777777" w:rsidR="00F310EB" w:rsidRPr="00F310EB" w:rsidRDefault="00F310EB" w:rsidP="00FB1D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Calibri" w:eastAsia="Calibri" w:hAnsi="Calibri" w:cs="Times New Roman"/>
        </w:rPr>
        <w:t>1</w:t>
      </w:r>
      <w:r w:rsidRPr="00F310EB">
        <w:rPr>
          <w:rFonts w:ascii="Times New Roman" w:eastAsia="Calibri" w:hAnsi="Times New Roman" w:cs="Times New Roman"/>
          <w:sz w:val="28"/>
          <w:szCs w:val="28"/>
        </w:rPr>
        <w:t>. Принять информацию и рекомендации по объективному оцениванию результатов к сведению и исполнению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F310E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F310EB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бъективно провести ВПР-2024</w:t>
      </w:r>
    </w:p>
    <w:p w14:paraId="492C1775" w14:textId="77777777" w:rsidR="00F310EB" w:rsidRPr="00F310EB" w:rsidRDefault="00F310EB" w:rsidP="00FB1D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2. Обеспечить проведение ВПР- 2024с контролем объективности результатов.</w:t>
      </w:r>
    </w:p>
    <w:p w14:paraId="3B8CBD91" w14:textId="77777777" w:rsidR="00F310EB" w:rsidRPr="00F310EB" w:rsidRDefault="00F310EB" w:rsidP="00FB1D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>3.  Организовать присутствие независимых наблюдателей в целях обеспечения конфиденциальности контрольных измерительных материалов на всех этапах от момента получения материалов в ОО до окончания выполнения работ обеспечения порядка в аудиториях в ходе выполнения обучающимися ВПР.</w:t>
      </w:r>
    </w:p>
    <w:p w14:paraId="21514A41" w14:textId="77777777" w:rsidR="00F310EB" w:rsidRPr="00F310EB" w:rsidRDefault="00F310EB" w:rsidP="00FB1D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5.  Обеспечить </w:t>
      </w:r>
      <w:r w:rsidRPr="00F3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четкое соблюдение инструкций </w:t>
      </w: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(правил) </w:t>
      </w:r>
      <w:r w:rsidRPr="00F3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ВПР всеми участниками.</w:t>
      </w:r>
    </w:p>
    <w:p w14:paraId="469A6CA4" w14:textId="77777777" w:rsidR="00F310EB" w:rsidRPr="00F310EB" w:rsidRDefault="00F310EB" w:rsidP="00FB1DA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14:paraId="2D469EEE" w14:textId="77777777" w:rsidR="00F310EB" w:rsidRPr="00F310EB" w:rsidRDefault="00F310EB" w:rsidP="00F310E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10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4BD1A7" w14:textId="44098D11" w:rsidR="00F310EB" w:rsidRPr="00FB1DA4" w:rsidRDefault="00C04E0E" w:rsidP="00F310EB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F310EB" w:rsidRPr="00FB1D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Председатель:   </w:t>
      </w:r>
      <w:proofErr w:type="gramEnd"/>
      <w:r w:rsidR="00F310EB" w:rsidRPr="00FB1D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proofErr w:type="spellStart"/>
      <w:r w:rsidR="009515A8">
        <w:rPr>
          <w:rFonts w:ascii="Times New Roman" w:eastAsia="Calibri" w:hAnsi="Times New Roman" w:cs="Times New Roman"/>
          <w:b/>
          <w:bCs/>
          <w:sz w:val="28"/>
          <w:szCs w:val="28"/>
        </w:rPr>
        <w:t>Эсаева</w:t>
      </w:r>
      <w:proofErr w:type="spellEnd"/>
      <w:r w:rsidR="009515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Л.Р.</w:t>
      </w:r>
    </w:p>
    <w:p w14:paraId="3CB6A831" w14:textId="7AB3BF0E" w:rsidR="00F310EB" w:rsidRPr="00FB1DA4" w:rsidRDefault="00C04E0E" w:rsidP="00F310EB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1D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F310EB" w:rsidRPr="00FB1D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Секретарь:   </w:t>
      </w:r>
      <w:proofErr w:type="gramEnd"/>
      <w:r w:rsidR="00F310EB" w:rsidRPr="00FB1D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proofErr w:type="spellStart"/>
      <w:r w:rsidR="009515A8">
        <w:rPr>
          <w:rFonts w:ascii="Times New Roman" w:eastAsia="Calibri" w:hAnsi="Times New Roman" w:cs="Times New Roman"/>
          <w:b/>
          <w:bCs/>
          <w:sz w:val="28"/>
          <w:szCs w:val="28"/>
        </w:rPr>
        <w:t>Хамсуева</w:t>
      </w:r>
      <w:proofErr w:type="spellEnd"/>
      <w:r w:rsidR="009515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М.Б.</w:t>
      </w:r>
    </w:p>
    <w:p w14:paraId="26B3E147" w14:textId="77777777" w:rsidR="0018795A" w:rsidRPr="00FB1DA4" w:rsidRDefault="0018795A">
      <w:pPr>
        <w:rPr>
          <w:b/>
          <w:bCs/>
        </w:rPr>
      </w:pPr>
    </w:p>
    <w:sectPr w:rsidR="0018795A" w:rsidRPr="00FB1DA4" w:rsidSect="004F0B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36CFD"/>
    <w:multiLevelType w:val="hybridMultilevel"/>
    <w:tmpl w:val="85D26DD6"/>
    <w:lvl w:ilvl="0" w:tplc="3EA00A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EB"/>
    <w:rsid w:val="0018795A"/>
    <w:rsid w:val="00267101"/>
    <w:rsid w:val="002B1E89"/>
    <w:rsid w:val="00326DA9"/>
    <w:rsid w:val="004F0B3D"/>
    <w:rsid w:val="009515A8"/>
    <w:rsid w:val="00C04E0E"/>
    <w:rsid w:val="00F310EB"/>
    <w:rsid w:val="00F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19DA"/>
  <w15:chartTrackingRefBased/>
  <w15:docId w15:val="{6573899E-C82C-4AB6-BE0A-4B7B045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Atom-NRJ</dc:creator>
  <cp:keywords/>
  <dc:description/>
  <cp:lastModifiedBy>Пользователь Windows</cp:lastModifiedBy>
  <cp:revision>9</cp:revision>
  <cp:lastPrinted>2024-10-18T08:45:00Z</cp:lastPrinted>
  <dcterms:created xsi:type="dcterms:W3CDTF">2024-10-09T12:38:00Z</dcterms:created>
  <dcterms:modified xsi:type="dcterms:W3CDTF">2024-10-18T08:46:00Z</dcterms:modified>
</cp:coreProperties>
</file>