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2EE3A" w14:textId="641C8245" w:rsidR="00BE54AD" w:rsidRPr="00E353CB" w:rsidRDefault="00BE54AD" w:rsidP="00A36C9E">
      <w:pPr>
        <w:spacing w:line="276" w:lineRule="auto"/>
        <w:rPr>
          <w:b/>
        </w:rPr>
      </w:pPr>
    </w:p>
    <w:p w14:paraId="5FB4B76F" w14:textId="32EDFC42" w:rsidR="00E353CB" w:rsidRPr="00E353CB" w:rsidRDefault="00E353CB" w:rsidP="00A36C9E">
      <w:pPr>
        <w:spacing w:line="276" w:lineRule="auto"/>
        <w:rPr>
          <w:b/>
        </w:rPr>
      </w:pPr>
    </w:p>
    <w:tbl>
      <w:tblPr>
        <w:tblStyle w:val="a3"/>
        <w:tblW w:w="9923" w:type="dxa"/>
        <w:tblInd w:w="-17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26"/>
        <w:gridCol w:w="4677"/>
      </w:tblGrid>
      <w:tr w:rsidR="00E353CB" w:rsidRPr="00E353CB" w14:paraId="4D50E30D" w14:textId="77777777" w:rsidTr="00ED216E">
        <w:trPr>
          <w:trHeight w:val="2291"/>
        </w:trPr>
        <w:tc>
          <w:tcPr>
            <w:tcW w:w="4820" w:type="dxa"/>
          </w:tcPr>
          <w:p w14:paraId="72706E94" w14:textId="77777777" w:rsidR="00E353CB" w:rsidRPr="00E353CB" w:rsidRDefault="00E353CB" w:rsidP="00ED216E">
            <w:pPr>
              <w:spacing w:after="14" w:line="268" w:lineRule="auto"/>
              <w:ind w:left="10"/>
              <w:jc w:val="center"/>
              <w:rPr>
                <w:color w:val="000000"/>
              </w:rPr>
            </w:pPr>
            <w:r w:rsidRPr="00E353CB">
              <w:rPr>
                <w:color w:val="000000"/>
              </w:rPr>
              <w:t>МУ «Управление образования Гудермесского муниципального района»</w:t>
            </w:r>
          </w:p>
          <w:p w14:paraId="5E4F0805" w14:textId="77777777" w:rsidR="00E353CB" w:rsidRPr="00E353CB" w:rsidRDefault="00E353CB" w:rsidP="00ED216E">
            <w:pPr>
              <w:spacing w:after="14" w:line="268" w:lineRule="auto"/>
              <w:ind w:left="10"/>
              <w:jc w:val="center"/>
              <w:rPr>
                <w:b/>
                <w:color w:val="000000"/>
              </w:rPr>
            </w:pPr>
            <w:r w:rsidRPr="00E353CB">
              <w:rPr>
                <w:b/>
                <w:color w:val="000000"/>
              </w:rPr>
              <w:t>Муниципальное бюджетное общеобразовательное учреждение</w:t>
            </w:r>
          </w:p>
          <w:p w14:paraId="18F38328" w14:textId="77777777" w:rsidR="00E353CB" w:rsidRPr="00E353CB" w:rsidRDefault="00E353CB" w:rsidP="00E353C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4"/>
              <w:ind w:left="0" w:firstLine="0"/>
              <w:contextualSpacing/>
              <w:jc w:val="center"/>
              <w:rPr>
                <w:rFonts w:eastAsiaTheme="minorEastAsia"/>
                <w:b/>
              </w:rPr>
            </w:pPr>
            <w:r w:rsidRPr="00E353CB">
              <w:rPr>
                <w:rFonts w:eastAsiaTheme="minorEastAsia"/>
                <w:b/>
              </w:rPr>
              <w:t xml:space="preserve">«ДЖАЛКИНСКАЯ </w:t>
            </w:r>
          </w:p>
          <w:p w14:paraId="50FB591E" w14:textId="77777777" w:rsidR="00E353CB" w:rsidRPr="00E353CB" w:rsidRDefault="00E353CB" w:rsidP="00E353C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4"/>
              <w:ind w:left="0" w:firstLine="0"/>
              <w:contextualSpacing/>
              <w:jc w:val="center"/>
              <w:rPr>
                <w:rFonts w:eastAsiaTheme="minorEastAsia"/>
                <w:b/>
              </w:rPr>
            </w:pPr>
            <w:r w:rsidRPr="00E353CB">
              <w:rPr>
                <w:rFonts w:eastAsiaTheme="minorEastAsia"/>
                <w:b/>
              </w:rPr>
              <w:t>СРЕДНЯЯ ШКОЛА №3»</w:t>
            </w:r>
          </w:p>
          <w:p w14:paraId="5596A798" w14:textId="77777777" w:rsidR="00E353CB" w:rsidRPr="00E353CB" w:rsidRDefault="00E353CB" w:rsidP="00E353C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4"/>
              <w:ind w:left="0" w:firstLine="0"/>
              <w:contextualSpacing/>
              <w:jc w:val="center"/>
              <w:rPr>
                <w:rFonts w:eastAsiaTheme="minorEastAsia"/>
                <w:b/>
              </w:rPr>
            </w:pPr>
            <w:r w:rsidRPr="00E353CB">
              <w:rPr>
                <w:rFonts w:eastAsiaTheme="minorEastAsia"/>
                <w:b/>
              </w:rPr>
              <w:t xml:space="preserve">(МБОУ «Джалкинская </w:t>
            </w:r>
          </w:p>
          <w:p w14:paraId="0FA847F1" w14:textId="77777777" w:rsidR="00E353CB" w:rsidRPr="00E353CB" w:rsidRDefault="00E353CB" w:rsidP="00E353C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4"/>
              <w:ind w:left="0" w:firstLine="0"/>
              <w:contextualSpacing/>
              <w:jc w:val="center"/>
              <w:rPr>
                <w:rFonts w:eastAsiaTheme="minorEastAsia"/>
                <w:b/>
              </w:rPr>
            </w:pPr>
            <w:r w:rsidRPr="00E353CB">
              <w:rPr>
                <w:rFonts w:eastAsiaTheme="minorEastAsia"/>
                <w:b/>
              </w:rPr>
              <w:t>средняя школа №3»)</w:t>
            </w:r>
          </w:p>
        </w:tc>
        <w:tc>
          <w:tcPr>
            <w:tcW w:w="426" w:type="dxa"/>
          </w:tcPr>
          <w:p w14:paraId="45DC943C" w14:textId="77777777" w:rsidR="00E353CB" w:rsidRPr="00E353CB" w:rsidRDefault="00E353CB" w:rsidP="00ED216E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141"/>
              <w:jc w:val="center"/>
              <w:rPr>
                <w:rFonts w:eastAsiaTheme="minorEastAsia"/>
              </w:rPr>
            </w:pPr>
          </w:p>
        </w:tc>
        <w:tc>
          <w:tcPr>
            <w:tcW w:w="4677" w:type="dxa"/>
          </w:tcPr>
          <w:p w14:paraId="3A2F97AA" w14:textId="77777777" w:rsidR="00E353CB" w:rsidRPr="00E353CB" w:rsidRDefault="00E353CB" w:rsidP="00E353C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4"/>
              <w:ind w:left="0" w:firstLine="0"/>
              <w:contextualSpacing/>
              <w:jc w:val="center"/>
              <w:rPr>
                <w:rFonts w:eastAsiaTheme="minorEastAsia"/>
              </w:rPr>
            </w:pPr>
            <w:r w:rsidRPr="00E353CB">
              <w:rPr>
                <w:rFonts w:eastAsiaTheme="minorEastAsia"/>
              </w:rPr>
              <w:t>МУ «Гуьмсан муниципальни к</w:t>
            </w:r>
            <w:r w:rsidRPr="00E353CB">
              <w:rPr>
                <w:rFonts w:eastAsiaTheme="minorEastAsia"/>
                <w:lang w:val="en-US"/>
              </w:rPr>
              <w:t>I</w:t>
            </w:r>
            <w:r w:rsidRPr="00E353CB">
              <w:rPr>
                <w:rFonts w:eastAsiaTheme="minorEastAsia"/>
              </w:rPr>
              <w:t>оштан дешаран урхалла»</w:t>
            </w:r>
          </w:p>
          <w:p w14:paraId="4EDA34BE" w14:textId="77777777" w:rsidR="00E353CB" w:rsidRPr="00E353CB" w:rsidRDefault="00E353CB" w:rsidP="00ED216E">
            <w:pPr>
              <w:spacing w:after="14" w:line="268" w:lineRule="auto"/>
              <w:ind w:left="10"/>
              <w:jc w:val="center"/>
              <w:rPr>
                <w:b/>
                <w:color w:val="000000"/>
              </w:rPr>
            </w:pPr>
            <w:r w:rsidRPr="00E353CB">
              <w:rPr>
                <w:b/>
                <w:color w:val="000000"/>
              </w:rPr>
              <w:t>Муниципальни бюджетни йукъарадешаран учреждени</w:t>
            </w:r>
          </w:p>
          <w:p w14:paraId="24262AA7" w14:textId="77777777" w:rsidR="00E353CB" w:rsidRPr="00E353CB" w:rsidRDefault="00E353CB" w:rsidP="00E353CB">
            <w:pPr>
              <w:numPr>
                <w:ilvl w:val="0"/>
                <w:numId w:val="17"/>
              </w:numPr>
              <w:spacing w:after="14"/>
              <w:ind w:left="0" w:firstLine="0"/>
              <w:jc w:val="center"/>
              <w:rPr>
                <w:b/>
              </w:rPr>
            </w:pPr>
            <w:r w:rsidRPr="00E353CB">
              <w:rPr>
                <w:b/>
              </w:rPr>
              <w:t xml:space="preserve"> «ДЖАЛКЕРА </w:t>
            </w:r>
          </w:p>
          <w:p w14:paraId="673F0309" w14:textId="77777777" w:rsidR="00E353CB" w:rsidRPr="00E353CB" w:rsidRDefault="00E353CB" w:rsidP="00E353CB">
            <w:pPr>
              <w:numPr>
                <w:ilvl w:val="0"/>
                <w:numId w:val="17"/>
              </w:numPr>
              <w:spacing w:after="14"/>
              <w:ind w:left="0" w:firstLine="0"/>
              <w:jc w:val="center"/>
              <w:rPr>
                <w:b/>
              </w:rPr>
            </w:pPr>
            <w:r w:rsidRPr="00E353CB">
              <w:rPr>
                <w:b/>
              </w:rPr>
              <w:t>ЙУККЪЕРА ИШКОЛ №3»</w:t>
            </w:r>
          </w:p>
          <w:p w14:paraId="77645D36" w14:textId="77777777" w:rsidR="00E353CB" w:rsidRPr="00E353CB" w:rsidRDefault="00E353CB" w:rsidP="00E353CB">
            <w:pPr>
              <w:numPr>
                <w:ilvl w:val="0"/>
                <w:numId w:val="17"/>
              </w:numPr>
              <w:spacing w:after="14"/>
              <w:ind w:left="0" w:firstLine="0"/>
              <w:jc w:val="center"/>
              <w:rPr>
                <w:b/>
              </w:rPr>
            </w:pPr>
            <w:r w:rsidRPr="00E353CB">
              <w:rPr>
                <w:b/>
              </w:rPr>
              <w:t xml:space="preserve">(МБЙУУ «Джалкера </w:t>
            </w:r>
          </w:p>
          <w:p w14:paraId="6058E4DD" w14:textId="77777777" w:rsidR="00E353CB" w:rsidRPr="00E353CB" w:rsidRDefault="00E353CB" w:rsidP="00ED216E">
            <w:pPr>
              <w:spacing w:after="14" w:line="268" w:lineRule="auto"/>
              <w:ind w:left="10"/>
              <w:jc w:val="center"/>
              <w:rPr>
                <w:b/>
                <w:color w:val="000000"/>
              </w:rPr>
            </w:pPr>
            <w:r w:rsidRPr="00E353CB">
              <w:rPr>
                <w:b/>
                <w:color w:val="000000"/>
              </w:rPr>
              <w:t>йуккъера ишкол №3»)</w:t>
            </w:r>
          </w:p>
        </w:tc>
      </w:tr>
      <w:tr w:rsidR="00E353CB" w:rsidRPr="00E353CB" w14:paraId="421B19B6" w14:textId="77777777" w:rsidTr="00ED216E">
        <w:trPr>
          <w:trHeight w:val="1289"/>
        </w:trPr>
        <w:tc>
          <w:tcPr>
            <w:tcW w:w="4820" w:type="dxa"/>
            <w:vAlign w:val="bottom"/>
          </w:tcPr>
          <w:p w14:paraId="332351B9" w14:textId="77777777" w:rsidR="00E353CB" w:rsidRPr="00E353CB" w:rsidRDefault="00E353CB" w:rsidP="00ED216E">
            <w:pPr>
              <w:spacing w:after="14" w:line="268" w:lineRule="auto"/>
              <w:ind w:left="10"/>
              <w:jc w:val="center"/>
              <w:rPr>
                <w:color w:val="000000"/>
              </w:rPr>
            </w:pPr>
            <w:r w:rsidRPr="00E353CB">
              <w:rPr>
                <w:color w:val="000000"/>
              </w:rPr>
              <w:t xml:space="preserve">А. Кадырова ул., 165, с. Джалка, </w:t>
            </w:r>
          </w:p>
          <w:p w14:paraId="6D03048A" w14:textId="77777777" w:rsidR="00E353CB" w:rsidRPr="00E353CB" w:rsidRDefault="00E353CB" w:rsidP="00ED216E">
            <w:pPr>
              <w:spacing w:after="14" w:line="268" w:lineRule="auto"/>
              <w:ind w:left="10"/>
              <w:jc w:val="center"/>
              <w:rPr>
                <w:color w:val="000000"/>
              </w:rPr>
            </w:pPr>
            <w:r w:rsidRPr="00E353CB">
              <w:rPr>
                <w:color w:val="000000"/>
              </w:rPr>
              <w:t>Гудермесский район, Чеченская Республика, 366216;</w:t>
            </w:r>
          </w:p>
          <w:p w14:paraId="27D21646" w14:textId="77777777" w:rsidR="00E353CB" w:rsidRPr="00E353CB" w:rsidRDefault="00E353CB" w:rsidP="00ED216E">
            <w:pPr>
              <w:spacing w:after="14" w:line="268" w:lineRule="auto"/>
              <w:ind w:left="10"/>
              <w:jc w:val="center"/>
              <w:rPr>
                <w:color w:val="000000"/>
              </w:rPr>
            </w:pPr>
            <w:r w:rsidRPr="00E353CB">
              <w:rPr>
                <w:color w:val="000000"/>
              </w:rPr>
              <w:t>тел.: (928) 898-40-72; е-</w:t>
            </w:r>
            <w:r w:rsidRPr="00E353CB">
              <w:rPr>
                <w:color w:val="000000"/>
                <w:lang w:val="en-US"/>
              </w:rPr>
              <w:t>mail</w:t>
            </w:r>
            <w:r w:rsidRPr="00E353CB">
              <w:rPr>
                <w:color w:val="000000"/>
              </w:rPr>
              <w:t xml:space="preserve">: </w:t>
            </w:r>
            <w:hyperlink r:id="rId7" w:history="1">
              <w:r w:rsidRPr="00E353CB">
                <w:rPr>
                  <w:u w:val="single"/>
                  <w:shd w:val="clear" w:color="auto" w:fill="FFFFFF"/>
                  <w:lang w:val="en-US"/>
                </w:rPr>
                <w:t>dzhalka</w:t>
              </w:r>
              <w:r w:rsidRPr="00E353CB">
                <w:rPr>
                  <w:u w:val="single"/>
                  <w:shd w:val="clear" w:color="auto" w:fill="FFFFFF"/>
                </w:rPr>
                <w:t>3@</w:t>
              </w:r>
              <w:r w:rsidRPr="00E353CB">
                <w:rPr>
                  <w:u w:val="single"/>
                  <w:shd w:val="clear" w:color="auto" w:fill="FFFFFF"/>
                  <w:lang w:val="en-US"/>
                </w:rPr>
                <w:t>mail</w:t>
              </w:r>
              <w:r w:rsidRPr="00E353CB">
                <w:rPr>
                  <w:u w:val="single"/>
                  <w:shd w:val="clear" w:color="auto" w:fill="FFFFFF"/>
                </w:rPr>
                <w:t>.</w:t>
              </w:r>
              <w:r w:rsidRPr="00E353CB">
                <w:rPr>
                  <w:u w:val="single"/>
                  <w:shd w:val="clear" w:color="auto" w:fill="FFFFFF"/>
                  <w:lang w:val="en-US"/>
                </w:rPr>
                <w:t>ru</w:t>
              </w:r>
            </w:hyperlink>
            <w:r w:rsidRPr="00E353CB">
              <w:rPr>
                <w:color w:val="000000"/>
              </w:rPr>
              <w:t>;</w:t>
            </w:r>
          </w:p>
          <w:p w14:paraId="41AD43E3" w14:textId="77777777" w:rsidR="00E353CB" w:rsidRPr="00E353CB" w:rsidRDefault="00E353CB" w:rsidP="00ED216E">
            <w:pPr>
              <w:spacing w:after="14" w:line="268" w:lineRule="auto"/>
              <w:ind w:left="10"/>
              <w:jc w:val="center"/>
              <w:rPr>
                <w:color w:val="000000"/>
              </w:rPr>
            </w:pPr>
            <w:r w:rsidRPr="00E353CB">
              <w:rPr>
                <w:color w:val="000000"/>
                <w:lang w:val="en-US"/>
              </w:rPr>
              <w:t>http</w:t>
            </w:r>
            <w:r w:rsidRPr="00E353CB">
              <w:rPr>
                <w:color w:val="000000"/>
              </w:rPr>
              <w:t>://</w:t>
            </w:r>
            <w:r w:rsidRPr="00E353CB">
              <w:rPr>
                <w:color w:val="000000"/>
                <w:lang w:val="en-US"/>
              </w:rPr>
              <w:t>www</w:t>
            </w:r>
            <w:r w:rsidRPr="00E353CB">
              <w:rPr>
                <w:color w:val="000000"/>
              </w:rPr>
              <w:t>.</w:t>
            </w:r>
            <w:r w:rsidRPr="00E353CB">
              <w:rPr>
                <w:color w:val="000000"/>
                <w:shd w:val="clear" w:color="auto" w:fill="FFFFFF"/>
                <w:lang w:val="en-US"/>
              </w:rPr>
              <w:t>dzhalka</w:t>
            </w:r>
            <w:r w:rsidRPr="00E353CB">
              <w:rPr>
                <w:color w:val="000000"/>
                <w:shd w:val="clear" w:color="auto" w:fill="FFFFFF"/>
              </w:rPr>
              <w:t>3.</w:t>
            </w:r>
            <w:r w:rsidRPr="00E353CB">
              <w:rPr>
                <w:color w:val="000000"/>
                <w:shd w:val="clear" w:color="auto" w:fill="FFFFFF"/>
                <w:lang w:val="en-US"/>
              </w:rPr>
              <w:t>educhr</w:t>
            </w:r>
            <w:r w:rsidRPr="00E353CB">
              <w:rPr>
                <w:color w:val="000000"/>
                <w:shd w:val="clear" w:color="auto" w:fill="FFFFFF"/>
              </w:rPr>
              <w:t>.</w:t>
            </w:r>
            <w:r w:rsidRPr="00E353CB">
              <w:rPr>
                <w:color w:val="000000"/>
                <w:shd w:val="clear" w:color="auto" w:fill="FFFFFF"/>
                <w:lang w:val="en-US"/>
              </w:rPr>
              <w:t>ru</w:t>
            </w:r>
            <w:r w:rsidRPr="00E353CB">
              <w:rPr>
                <w:color w:val="000000"/>
              </w:rPr>
              <w:t>;</w:t>
            </w:r>
          </w:p>
          <w:p w14:paraId="2F1227BE" w14:textId="77777777" w:rsidR="00E353CB" w:rsidRPr="00E353CB" w:rsidRDefault="00E353CB" w:rsidP="00ED216E">
            <w:pPr>
              <w:spacing w:after="14" w:line="268" w:lineRule="auto"/>
              <w:ind w:left="10"/>
              <w:jc w:val="center"/>
              <w:rPr>
                <w:color w:val="000000"/>
              </w:rPr>
            </w:pPr>
            <w:r w:rsidRPr="00E353CB">
              <w:rPr>
                <w:color w:val="000000"/>
              </w:rPr>
              <w:t xml:space="preserve">ОКПО </w:t>
            </w:r>
            <w:r w:rsidRPr="00E353CB">
              <w:rPr>
                <w:color w:val="000000"/>
                <w:shd w:val="clear" w:color="auto" w:fill="FFFFFF"/>
                <w:lang w:val="en-US"/>
              </w:rPr>
              <w:t>43128437</w:t>
            </w:r>
            <w:r w:rsidRPr="00E353CB">
              <w:rPr>
                <w:color w:val="000000"/>
              </w:rPr>
              <w:t xml:space="preserve">; ОГРН </w:t>
            </w:r>
            <w:r w:rsidRPr="00E353CB">
              <w:rPr>
                <w:color w:val="000000"/>
                <w:shd w:val="clear" w:color="auto" w:fill="FFFFFF"/>
              </w:rPr>
              <w:t>12</w:t>
            </w:r>
            <w:r w:rsidRPr="00E353CB">
              <w:rPr>
                <w:color w:val="000000"/>
                <w:shd w:val="clear" w:color="auto" w:fill="FFFFFF"/>
                <w:lang w:val="en-US"/>
              </w:rPr>
              <w:t>02000000234</w:t>
            </w:r>
            <w:r w:rsidRPr="00E353CB">
              <w:rPr>
                <w:color w:val="000000"/>
              </w:rPr>
              <w:t>;</w:t>
            </w:r>
          </w:p>
          <w:p w14:paraId="668B7A6A" w14:textId="77777777" w:rsidR="00E353CB" w:rsidRPr="00E353CB" w:rsidRDefault="00E353CB" w:rsidP="00ED216E">
            <w:pPr>
              <w:spacing w:after="14" w:line="268" w:lineRule="auto"/>
              <w:ind w:left="10"/>
              <w:jc w:val="center"/>
              <w:rPr>
                <w:color w:val="000000"/>
              </w:rPr>
            </w:pPr>
            <w:r w:rsidRPr="00E353CB">
              <w:rPr>
                <w:color w:val="000000"/>
              </w:rPr>
              <w:t>ИНН/КПП 200501</w:t>
            </w:r>
            <w:r w:rsidRPr="00E353CB">
              <w:rPr>
                <w:color w:val="000000"/>
                <w:lang w:val="en-US"/>
              </w:rPr>
              <w:t>2469</w:t>
            </w:r>
            <w:r w:rsidRPr="00E353CB">
              <w:rPr>
                <w:color w:val="000000"/>
              </w:rPr>
              <w:t>/</w:t>
            </w:r>
            <w:r w:rsidRPr="00E353CB">
              <w:rPr>
                <w:color w:val="000000"/>
                <w:shd w:val="clear" w:color="auto" w:fill="FFFFFF"/>
              </w:rPr>
              <w:t>200501001</w:t>
            </w:r>
          </w:p>
        </w:tc>
        <w:tc>
          <w:tcPr>
            <w:tcW w:w="426" w:type="dxa"/>
            <w:vAlign w:val="bottom"/>
          </w:tcPr>
          <w:p w14:paraId="0FE41EE9" w14:textId="77777777" w:rsidR="00E353CB" w:rsidRPr="00E353CB" w:rsidRDefault="00E353CB" w:rsidP="00ED216E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4677" w:type="dxa"/>
            <w:vAlign w:val="bottom"/>
          </w:tcPr>
          <w:p w14:paraId="3D82816C" w14:textId="77777777" w:rsidR="00E353CB" w:rsidRPr="00E353CB" w:rsidRDefault="00E353CB" w:rsidP="00ED216E">
            <w:pPr>
              <w:tabs>
                <w:tab w:val="left" w:pos="4253"/>
                <w:tab w:val="left" w:pos="9498"/>
              </w:tabs>
              <w:spacing w:after="14" w:line="268" w:lineRule="auto"/>
              <w:ind w:left="10"/>
              <w:jc w:val="center"/>
              <w:rPr>
                <w:color w:val="000000"/>
              </w:rPr>
            </w:pPr>
            <w:r w:rsidRPr="00E353CB">
              <w:rPr>
                <w:color w:val="000000"/>
              </w:rPr>
              <w:t>А. Кадыровн ур., 165 Джалка йурт,</w:t>
            </w:r>
          </w:p>
          <w:p w14:paraId="52ABEF97" w14:textId="77777777" w:rsidR="00E353CB" w:rsidRPr="00E353CB" w:rsidRDefault="00E353CB" w:rsidP="00ED216E">
            <w:pPr>
              <w:tabs>
                <w:tab w:val="left" w:pos="4253"/>
                <w:tab w:val="left" w:pos="9498"/>
              </w:tabs>
              <w:spacing w:after="14" w:line="268" w:lineRule="auto"/>
              <w:ind w:left="10"/>
              <w:jc w:val="center"/>
              <w:rPr>
                <w:color w:val="000000"/>
              </w:rPr>
            </w:pPr>
            <w:r w:rsidRPr="00E353CB">
              <w:rPr>
                <w:color w:val="000000"/>
              </w:rPr>
              <w:t>Гуьмсан к</w:t>
            </w:r>
            <w:r w:rsidRPr="00E353CB">
              <w:rPr>
                <w:color w:val="000000"/>
                <w:lang w:val="en-US"/>
              </w:rPr>
              <w:t>I</w:t>
            </w:r>
            <w:r w:rsidRPr="00E353CB">
              <w:rPr>
                <w:color w:val="000000"/>
              </w:rPr>
              <w:t>ошт, Нохчийн Республика, 366216;</w:t>
            </w:r>
          </w:p>
          <w:p w14:paraId="29134827" w14:textId="77777777" w:rsidR="00E353CB" w:rsidRPr="00E353CB" w:rsidRDefault="00E353CB" w:rsidP="00ED216E">
            <w:pPr>
              <w:spacing w:after="14" w:line="268" w:lineRule="auto"/>
              <w:ind w:left="10"/>
              <w:jc w:val="center"/>
              <w:rPr>
                <w:color w:val="000000"/>
              </w:rPr>
            </w:pPr>
            <w:r w:rsidRPr="00E353CB">
              <w:rPr>
                <w:color w:val="000000"/>
              </w:rPr>
              <w:t>тел.: (928) 898-40-72; е-</w:t>
            </w:r>
            <w:r w:rsidRPr="00E353CB">
              <w:rPr>
                <w:color w:val="000000"/>
                <w:lang w:val="en-US"/>
              </w:rPr>
              <w:t>mail</w:t>
            </w:r>
            <w:r w:rsidRPr="00E353CB">
              <w:rPr>
                <w:color w:val="000000"/>
              </w:rPr>
              <w:t xml:space="preserve">: </w:t>
            </w:r>
            <w:hyperlink r:id="rId8" w:history="1">
              <w:r w:rsidRPr="00E353CB">
                <w:rPr>
                  <w:u w:val="single"/>
                  <w:shd w:val="clear" w:color="auto" w:fill="FFFFFF"/>
                  <w:lang w:val="en-US"/>
                </w:rPr>
                <w:t>dzhalka</w:t>
              </w:r>
              <w:r w:rsidRPr="00E353CB">
                <w:rPr>
                  <w:u w:val="single"/>
                  <w:shd w:val="clear" w:color="auto" w:fill="FFFFFF"/>
                </w:rPr>
                <w:t>3@</w:t>
              </w:r>
              <w:r w:rsidRPr="00E353CB">
                <w:rPr>
                  <w:u w:val="single"/>
                  <w:shd w:val="clear" w:color="auto" w:fill="FFFFFF"/>
                  <w:lang w:val="en-US"/>
                </w:rPr>
                <w:t>mail</w:t>
              </w:r>
              <w:r w:rsidRPr="00E353CB">
                <w:rPr>
                  <w:u w:val="single"/>
                  <w:shd w:val="clear" w:color="auto" w:fill="FFFFFF"/>
                </w:rPr>
                <w:t>.</w:t>
              </w:r>
              <w:r w:rsidRPr="00E353CB">
                <w:rPr>
                  <w:u w:val="single"/>
                  <w:shd w:val="clear" w:color="auto" w:fill="FFFFFF"/>
                  <w:lang w:val="en-US"/>
                </w:rPr>
                <w:t>ru</w:t>
              </w:r>
            </w:hyperlink>
            <w:r w:rsidRPr="00E353CB">
              <w:rPr>
                <w:color w:val="000000"/>
              </w:rPr>
              <w:t>;</w:t>
            </w:r>
          </w:p>
          <w:p w14:paraId="63C3C0E7" w14:textId="77777777" w:rsidR="00E353CB" w:rsidRPr="00E353CB" w:rsidRDefault="00E353CB" w:rsidP="00ED216E">
            <w:pPr>
              <w:spacing w:after="14" w:line="268" w:lineRule="auto"/>
              <w:ind w:left="10"/>
              <w:jc w:val="center"/>
              <w:rPr>
                <w:color w:val="000000"/>
              </w:rPr>
            </w:pPr>
            <w:r w:rsidRPr="00E353CB">
              <w:rPr>
                <w:color w:val="000000"/>
                <w:lang w:val="en-US"/>
              </w:rPr>
              <w:t>http</w:t>
            </w:r>
            <w:r w:rsidRPr="00E353CB">
              <w:rPr>
                <w:color w:val="000000"/>
              </w:rPr>
              <w:t>://</w:t>
            </w:r>
            <w:r w:rsidRPr="00E353CB">
              <w:rPr>
                <w:color w:val="000000"/>
                <w:lang w:val="en-US"/>
              </w:rPr>
              <w:t>www</w:t>
            </w:r>
            <w:r w:rsidRPr="00E353CB">
              <w:rPr>
                <w:color w:val="000000"/>
              </w:rPr>
              <w:t>.</w:t>
            </w:r>
            <w:r w:rsidRPr="00E353CB">
              <w:rPr>
                <w:color w:val="000000"/>
                <w:shd w:val="clear" w:color="auto" w:fill="FFFFFF"/>
                <w:lang w:val="en-US"/>
              </w:rPr>
              <w:t>dzhalka</w:t>
            </w:r>
            <w:r w:rsidRPr="00E353CB">
              <w:rPr>
                <w:color w:val="000000"/>
                <w:shd w:val="clear" w:color="auto" w:fill="FFFFFF"/>
              </w:rPr>
              <w:t>3.</w:t>
            </w:r>
            <w:r w:rsidRPr="00E353CB">
              <w:rPr>
                <w:color w:val="000000"/>
                <w:shd w:val="clear" w:color="auto" w:fill="FFFFFF"/>
                <w:lang w:val="en-US"/>
              </w:rPr>
              <w:t>educhr</w:t>
            </w:r>
            <w:r w:rsidRPr="00E353CB">
              <w:rPr>
                <w:color w:val="000000"/>
                <w:shd w:val="clear" w:color="auto" w:fill="FFFFFF"/>
              </w:rPr>
              <w:t>.</w:t>
            </w:r>
            <w:r w:rsidRPr="00E353CB">
              <w:rPr>
                <w:color w:val="000000"/>
                <w:shd w:val="clear" w:color="auto" w:fill="FFFFFF"/>
                <w:lang w:val="en-US"/>
              </w:rPr>
              <w:t>ru</w:t>
            </w:r>
            <w:r w:rsidRPr="00E353CB">
              <w:rPr>
                <w:color w:val="000000"/>
              </w:rPr>
              <w:t>;</w:t>
            </w:r>
          </w:p>
          <w:p w14:paraId="67CC5BB8" w14:textId="77777777" w:rsidR="00E353CB" w:rsidRPr="00E353CB" w:rsidRDefault="00E353CB" w:rsidP="00ED216E">
            <w:pPr>
              <w:spacing w:after="14" w:line="268" w:lineRule="auto"/>
              <w:ind w:left="10"/>
              <w:jc w:val="center"/>
              <w:rPr>
                <w:color w:val="000000"/>
              </w:rPr>
            </w:pPr>
            <w:r w:rsidRPr="00E353CB">
              <w:rPr>
                <w:color w:val="000000"/>
              </w:rPr>
              <w:t xml:space="preserve">ОКПО </w:t>
            </w:r>
            <w:r w:rsidRPr="00E353CB">
              <w:rPr>
                <w:color w:val="000000"/>
                <w:shd w:val="clear" w:color="auto" w:fill="FFFFFF"/>
                <w:lang w:val="en-US"/>
              </w:rPr>
              <w:t>43128437</w:t>
            </w:r>
            <w:r w:rsidRPr="00E353CB">
              <w:rPr>
                <w:color w:val="000000"/>
              </w:rPr>
              <w:t xml:space="preserve">; ОГРН </w:t>
            </w:r>
            <w:r w:rsidRPr="00E353CB">
              <w:rPr>
                <w:color w:val="000000"/>
                <w:shd w:val="clear" w:color="auto" w:fill="FFFFFF"/>
              </w:rPr>
              <w:t>12</w:t>
            </w:r>
            <w:r w:rsidRPr="00E353CB">
              <w:rPr>
                <w:color w:val="000000"/>
                <w:shd w:val="clear" w:color="auto" w:fill="FFFFFF"/>
                <w:lang w:val="en-US"/>
              </w:rPr>
              <w:t>02000000234</w:t>
            </w:r>
            <w:r w:rsidRPr="00E353CB">
              <w:rPr>
                <w:color w:val="000000"/>
              </w:rPr>
              <w:t>;</w:t>
            </w:r>
          </w:p>
          <w:p w14:paraId="25E7A113" w14:textId="77777777" w:rsidR="00E353CB" w:rsidRPr="00E353CB" w:rsidRDefault="00E353CB" w:rsidP="00ED216E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353CB">
              <w:rPr>
                <w:rFonts w:eastAsiaTheme="minorEastAsia"/>
              </w:rPr>
              <w:t>ИНН/КПП 200501</w:t>
            </w:r>
            <w:r w:rsidRPr="00E353CB">
              <w:rPr>
                <w:rFonts w:eastAsiaTheme="minorEastAsia"/>
                <w:lang w:val="en-US"/>
              </w:rPr>
              <w:t>2469</w:t>
            </w:r>
            <w:r w:rsidRPr="00E353CB">
              <w:rPr>
                <w:rFonts w:eastAsiaTheme="minorEastAsia"/>
              </w:rPr>
              <w:t>/</w:t>
            </w:r>
            <w:r w:rsidRPr="00E353CB">
              <w:rPr>
                <w:rFonts w:eastAsiaTheme="minorEastAsia"/>
                <w:shd w:val="clear" w:color="auto" w:fill="FFFFFF"/>
              </w:rPr>
              <w:t>200501001</w:t>
            </w:r>
          </w:p>
        </w:tc>
      </w:tr>
      <w:tr w:rsidR="00E353CB" w:rsidRPr="00E353CB" w14:paraId="12C4647C" w14:textId="77777777" w:rsidTr="00ED216E">
        <w:trPr>
          <w:trHeight w:val="227"/>
        </w:trPr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14:paraId="24B643B8" w14:textId="77777777" w:rsidR="00E353CB" w:rsidRPr="00E353CB" w:rsidRDefault="00E353CB" w:rsidP="00ED216E">
            <w:pPr>
              <w:tabs>
                <w:tab w:val="left" w:pos="4350"/>
              </w:tabs>
              <w:spacing w:after="14" w:line="268" w:lineRule="auto"/>
              <w:ind w:left="10" w:right="-144"/>
              <w:jc w:val="center"/>
              <w:rPr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7F50B332" w14:textId="77777777" w:rsidR="00E353CB" w:rsidRPr="00E353CB" w:rsidRDefault="00E353CB" w:rsidP="00ED216E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-108"/>
              <w:rPr>
                <w:rFonts w:eastAsiaTheme="minorEastAsia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14:paraId="55F77EB2" w14:textId="77777777" w:rsidR="00E353CB" w:rsidRPr="00E353CB" w:rsidRDefault="00E353CB" w:rsidP="00ED216E">
            <w:pPr>
              <w:spacing w:after="14" w:line="268" w:lineRule="auto"/>
              <w:ind w:left="10"/>
              <w:jc w:val="center"/>
              <w:rPr>
                <w:color w:val="000000"/>
              </w:rPr>
            </w:pPr>
          </w:p>
        </w:tc>
      </w:tr>
    </w:tbl>
    <w:p w14:paraId="134F9927" w14:textId="77777777" w:rsidR="00E353CB" w:rsidRPr="00E353CB" w:rsidRDefault="00E353CB" w:rsidP="00E353CB">
      <w:pPr>
        <w:spacing w:after="120" w:line="276" w:lineRule="auto"/>
        <w:jc w:val="center"/>
        <w:rPr>
          <w:b/>
          <w:bCs/>
          <w:color w:val="000000"/>
        </w:rPr>
      </w:pPr>
      <w:r w:rsidRPr="00E353CB">
        <w:rPr>
          <w:b/>
          <w:bCs/>
          <w:color w:val="000000"/>
        </w:rPr>
        <w:t xml:space="preserve"> ПРИКАЗ</w:t>
      </w:r>
    </w:p>
    <w:p w14:paraId="56F048EB" w14:textId="5827DD5B" w:rsidR="00E353CB" w:rsidRPr="00E353CB" w:rsidRDefault="00E353CB" w:rsidP="00E353CB">
      <w:pPr>
        <w:spacing w:after="120" w:line="276" w:lineRule="auto"/>
        <w:rPr>
          <w:color w:val="000000"/>
        </w:rPr>
      </w:pPr>
      <w:r w:rsidRPr="00E353CB">
        <w:rPr>
          <w:color w:val="000000"/>
          <w:u w:val="single"/>
        </w:rPr>
        <w:t>«0</w:t>
      </w:r>
      <w:r w:rsidRPr="00E353CB">
        <w:rPr>
          <w:color w:val="000000"/>
          <w:u w:val="single"/>
        </w:rPr>
        <w:t>4</w:t>
      </w:r>
      <w:r w:rsidRPr="00E353CB">
        <w:rPr>
          <w:color w:val="000000"/>
          <w:u w:val="single"/>
        </w:rPr>
        <w:t>» октябрь 2024 г.</w:t>
      </w:r>
      <w:r w:rsidRPr="00E353CB">
        <w:rPr>
          <w:color w:val="000000"/>
        </w:rPr>
        <w:t xml:space="preserve">                          с. Джалка                                      № </w:t>
      </w:r>
      <w:r w:rsidRPr="00E353CB">
        <w:rPr>
          <w:color w:val="000000"/>
          <w:u w:val="single"/>
        </w:rPr>
        <w:t>3</w:t>
      </w:r>
      <w:r w:rsidRPr="00E353CB">
        <w:rPr>
          <w:color w:val="000000"/>
          <w:u w:val="single"/>
        </w:rPr>
        <w:t>4</w:t>
      </w:r>
    </w:p>
    <w:p w14:paraId="7DADE09D" w14:textId="77777777" w:rsidR="00E353CB" w:rsidRPr="00E353CB" w:rsidRDefault="00E353CB" w:rsidP="00A36C9E">
      <w:pPr>
        <w:spacing w:line="276" w:lineRule="auto"/>
        <w:rPr>
          <w:b/>
        </w:rPr>
      </w:pPr>
    </w:p>
    <w:p w14:paraId="6BEA1E5B" w14:textId="77777777" w:rsidR="00DC4809" w:rsidRPr="00E353CB" w:rsidRDefault="00DC4809" w:rsidP="00A36C9E">
      <w:pPr>
        <w:widowControl w:val="0"/>
        <w:spacing w:line="276" w:lineRule="auto"/>
        <w:rPr>
          <w:b/>
          <w:bCs/>
        </w:rPr>
      </w:pPr>
      <w:r w:rsidRPr="00E353CB">
        <w:rPr>
          <w:b/>
          <w:bCs/>
        </w:rPr>
        <w:t>Об обеспечении объективности при проведении и проверке Всерос</w:t>
      </w:r>
      <w:r w:rsidR="00967E2C" w:rsidRPr="00E353CB">
        <w:rPr>
          <w:b/>
          <w:bCs/>
        </w:rPr>
        <w:t>сийских проверочных работ в 2024</w:t>
      </w:r>
      <w:r w:rsidRPr="00E353CB">
        <w:rPr>
          <w:b/>
          <w:bCs/>
        </w:rPr>
        <w:t xml:space="preserve"> году </w:t>
      </w:r>
    </w:p>
    <w:p w14:paraId="582AD7EB" w14:textId="77777777" w:rsidR="00DC4809" w:rsidRPr="00E353CB" w:rsidRDefault="00DC4809" w:rsidP="00EC629A">
      <w:pPr>
        <w:spacing w:line="276" w:lineRule="auto"/>
        <w:rPr>
          <w:b/>
        </w:rPr>
      </w:pPr>
    </w:p>
    <w:p w14:paraId="7EAA47B5" w14:textId="4A75C602" w:rsidR="009B21EE" w:rsidRPr="00E353CB" w:rsidRDefault="00F3123C" w:rsidP="005462BE">
      <w:pPr>
        <w:ind w:firstLine="567"/>
        <w:jc w:val="both"/>
        <w:rPr>
          <w:bCs/>
        </w:rPr>
      </w:pPr>
      <w:r w:rsidRPr="00E353CB">
        <w:rPr>
          <w:bCs/>
        </w:rPr>
        <w:t xml:space="preserve">В соответствии с письмом Федеральной службы по надзору в сфере образования и науки (далее-Рособрнадзор) от 21.12.2023 года № 2160 «О проведении Федеральной службой по надзору в сфере образования и науки мониторинга качества подготовки обучающихся в форме всероссийских проверочных работ в 2024 году», письмом Рособрнадзор от 5 февраля 2024г. № 02-14 «о проведении ВПР в 2024 году», приказом Министерства образования и науки Чеченской Республики от 9 февраля 2024 года №128-п «О проведении мониторинга качества подготовки обучающихся общеобразовательных организаций Чеченской Республики в форме Всероссийских проверочных работ в 2024 году, приказом Монистерства образования и науки от 15.03.2024г №255-п «Об организации и проведения ВПР с контролем объективности результатов в 4-х классах» письмом Министерства образования и Науки от 15.03.2024г №647/07-43 «О получении объективных данных выполнения ВПР 5-8 классах», письмом МУ Управления образования Гудермесского муниципального района №01-122/81 от 18.03.2024г </w:t>
      </w:r>
      <w:r w:rsidR="005462BE" w:rsidRPr="00E353CB">
        <w:rPr>
          <w:bCs/>
        </w:rPr>
        <w:t xml:space="preserve">«О получении объективных данных выполнения ВПР 5-8 классах», </w:t>
      </w:r>
      <w:r w:rsidR="005462BE" w:rsidRPr="00E353CB">
        <w:t>в целях  обеспечения  мер по повышению уровня объективности  ВПР, проводимых в МБОУ «</w:t>
      </w:r>
      <w:r w:rsidR="00E353CB" w:rsidRPr="00E353CB">
        <w:t>Джалкинская средняя школа №3</w:t>
      </w:r>
      <w:r w:rsidR="005462BE" w:rsidRPr="00E353CB">
        <w:t>»</w:t>
      </w:r>
    </w:p>
    <w:p w14:paraId="658DD5D3" w14:textId="77777777" w:rsidR="00F40D4C" w:rsidRPr="00E353CB" w:rsidRDefault="00F40D4C" w:rsidP="00A144DE">
      <w:pPr>
        <w:spacing w:line="276" w:lineRule="auto"/>
      </w:pPr>
    </w:p>
    <w:p w14:paraId="0D50EF39" w14:textId="3A540425" w:rsidR="009B21EE" w:rsidRPr="00E353CB" w:rsidRDefault="00A36C9E" w:rsidP="00A144DE">
      <w:pPr>
        <w:spacing w:line="276" w:lineRule="auto"/>
        <w:rPr>
          <w:b/>
          <w:bCs/>
        </w:rPr>
      </w:pPr>
      <w:r w:rsidRPr="00E353CB">
        <w:rPr>
          <w:b/>
          <w:bCs/>
        </w:rPr>
        <w:t xml:space="preserve">                                                             </w:t>
      </w:r>
      <w:r w:rsidR="009B21EE" w:rsidRPr="00E353CB">
        <w:rPr>
          <w:b/>
          <w:bCs/>
        </w:rPr>
        <w:t>ПРИКАЗЫ</w:t>
      </w:r>
      <w:r w:rsidR="00C75B3A" w:rsidRPr="00E353CB">
        <w:rPr>
          <w:b/>
          <w:bCs/>
        </w:rPr>
        <w:t>В</w:t>
      </w:r>
      <w:r w:rsidR="009B21EE" w:rsidRPr="00E353CB">
        <w:rPr>
          <w:b/>
          <w:bCs/>
        </w:rPr>
        <w:t>АЮ:</w:t>
      </w:r>
    </w:p>
    <w:p w14:paraId="74F622F0" w14:textId="77777777" w:rsidR="005462BE" w:rsidRPr="00E353CB" w:rsidRDefault="00DC2CA2" w:rsidP="005462BE">
      <w:pPr>
        <w:pStyle w:val="a5"/>
        <w:numPr>
          <w:ilvl w:val="0"/>
          <w:numId w:val="11"/>
        </w:numPr>
        <w:spacing w:after="3" w:line="239" w:lineRule="auto"/>
        <w:jc w:val="both"/>
        <w:rPr>
          <w:color w:val="000000"/>
        </w:rPr>
      </w:pPr>
      <w:r w:rsidRPr="00E353CB">
        <w:rPr>
          <w:color w:val="000000"/>
        </w:rPr>
        <w:t>О</w:t>
      </w:r>
      <w:r w:rsidR="005462BE" w:rsidRPr="00E353CB">
        <w:rPr>
          <w:color w:val="000000"/>
        </w:rPr>
        <w:t>рганизовать проведение ВПР с контролем объективности результатов в 4</w:t>
      </w:r>
      <w:r w:rsidRPr="00E353CB">
        <w:rPr>
          <w:color w:val="000000"/>
        </w:rPr>
        <w:t>-8</w:t>
      </w:r>
      <w:r w:rsidR="005462BE" w:rsidRPr="00E353CB">
        <w:rPr>
          <w:color w:val="000000"/>
        </w:rPr>
        <w:t xml:space="preserve">-х классах по учебным предметам «Русский язык») и «Математика» с присутствием независимых наблюдателей согласно </w:t>
      </w:r>
      <w:r w:rsidRPr="00E353CB">
        <w:rPr>
          <w:color w:val="000000"/>
        </w:rPr>
        <w:t>приложению 1</w:t>
      </w:r>
      <w:r w:rsidR="005462BE" w:rsidRPr="00E353CB">
        <w:rPr>
          <w:color w:val="000000"/>
        </w:rPr>
        <w:t>.</w:t>
      </w:r>
    </w:p>
    <w:p w14:paraId="21A74B19" w14:textId="77777777" w:rsidR="005462BE" w:rsidRPr="00E353CB" w:rsidRDefault="005462BE" w:rsidP="005462BE">
      <w:pPr>
        <w:pStyle w:val="a5"/>
        <w:numPr>
          <w:ilvl w:val="0"/>
          <w:numId w:val="11"/>
        </w:numPr>
        <w:spacing w:after="3" w:line="239" w:lineRule="auto"/>
        <w:jc w:val="both"/>
        <w:rPr>
          <w:color w:val="000000"/>
        </w:rPr>
      </w:pPr>
      <w:r w:rsidRPr="00E353CB">
        <w:rPr>
          <w:color w:val="000000"/>
        </w:rPr>
        <w:t>Утвердить прилагаемую Инструкцию по проведению ВПР с контролем объективности результатов в 4</w:t>
      </w:r>
      <w:r w:rsidR="00DC2CA2" w:rsidRPr="00E353CB">
        <w:rPr>
          <w:color w:val="000000"/>
        </w:rPr>
        <w:t>-8</w:t>
      </w:r>
      <w:r w:rsidRPr="00E353CB">
        <w:rPr>
          <w:color w:val="000000"/>
        </w:rPr>
        <w:t>-х классах</w:t>
      </w:r>
      <w:r w:rsidR="00DC2CA2" w:rsidRPr="00E353CB">
        <w:rPr>
          <w:color w:val="000000"/>
        </w:rPr>
        <w:t xml:space="preserve"> приложение 2</w:t>
      </w:r>
      <w:r w:rsidRPr="00E353CB">
        <w:rPr>
          <w:color w:val="000000"/>
        </w:rPr>
        <w:t>.</w:t>
      </w:r>
    </w:p>
    <w:p w14:paraId="3D750856" w14:textId="6A105D4B" w:rsidR="006C2198" w:rsidRPr="00E353CB" w:rsidRDefault="00EC629A" w:rsidP="00EC629A">
      <w:pPr>
        <w:spacing w:after="1067" w:line="239" w:lineRule="auto"/>
        <w:jc w:val="both"/>
        <w:rPr>
          <w:color w:val="000000"/>
        </w:rPr>
      </w:pPr>
      <w:r w:rsidRPr="00E353CB">
        <w:rPr>
          <w:color w:val="000000"/>
        </w:rPr>
        <w:t xml:space="preserve">      </w:t>
      </w:r>
      <w:r w:rsidR="005462BE" w:rsidRPr="00E353CB">
        <w:rPr>
          <w:color w:val="000000"/>
        </w:rPr>
        <w:t>З. Контроль за исполнением настоящего приказа оставляю за собой.</w:t>
      </w:r>
    </w:p>
    <w:p w14:paraId="54B00B69" w14:textId="6C22F875" w:rsidR="00C96F7C" w:rsidRPr="00E353CB" w:rsidRDefault="006C2198" w:rsidP="006C2198">
      <w:pPr>
        <w:spacing w:after="1067" w:line="239" w:lineRule="auto"/>
        <w:ind w:left="716" w:hanging="10"/>
        <w:jc w:val="both"/>
        <w:rPr>
          <w:color w:val="000000"/>
        </w:rPr>
      </w:pPr>
      <w:r w:rsidRPr="00E353CB">
        <w:rPr>
          <w:color w:val="000000"/>
        </w:rPr>
        <w:t xml:space="preserve">         </w:t>
      </w:r>
      <w:r w:rsidR="001C73F7" w:rsidRPr="00E353CB">
        <w:rPr>
          <w:b/>
          <w:color w:val="000000"/>
        </w:rPr>
        <w:t xml:space="preserve">Директор                                                        </w:t>
      </w:r>
      <w:r w:rsidR="00E353CB">
        <w:rPr>
          <w:b/>
          <w:color w:val="000000"/>
        </w:rPr>
        <w:t>Ирисбаев М.Э.</w:t>
      </w:r>
    </w:p>
    <w:p w14:paraId="00B2A28D" w14:textId="77777777" w:rsidR="00C96F7C" w:rsidRPr="00E353CB" w:rsidRDefault="00C96F7C" w:rsidP="00DC2CA2">
      <w:pPr>
        <w:pStyle w:val="a8"/>
        <w:spacing w:before="0" w:after="0"/>
        <w:contextualSpacing/>
        <w:jc w:val="right"/>
        <w:rPr>
          <w:rFonts w:ascii="Times New Roman" w:hAnsi="Times New Roman" w:cs="Times New Roman"/>
          <w:lang w:val="ru-RU"/>
        </w:rPr>
      </w:pPr>
    </w:p>
    <w:p w14:paraId="6012A1CF" w14:textId="77777777" w:rsidR="00C96F7C" w:rsidRPr="00E353CB" w:rsidRDefault="00C96F7C" w:rsidP="00DC2CA2">
      <w:pPr>
        <w:pStyle w:val="a8"/>
        <w:spacing w:before="0" w:after="0"/>
        <w:contextualSpacing/>
        <w:jc w:val="right"/>
        <w:rPr>
          <w:rFonts w:ascii="Times New Roman" w:hAnsi="Times New Roman" w:cs="Times New Roman"/>
          <w:lang w:val="ru-RU"/>
        </w:rPr>
      </w:pPr>
    </w:p>
    <w:p w14:paraId="3680D0A5" w14:textId="77777777" w:rsidR="00064311" w:rsidRPr="00E353CB" w:rsidRDefault="00064311" w:rsidP="009B21EE">
      <w:pPr>
        <w:spacing w:line="360" w:lineRule="auto"/>
        <w:ind w:firstLine="708"/>
        <w:jc w:val="both"/>
      </w:pPr>
    </w:p>
    <w:p w14:paraId="06D112A0" w14:textId="77777777" w:rsidR="00064311" w:rsidRPr="00E353CB" w:rsidRDefault="00064311" w:rsidP="009B21EE">
      <w:pPr>
        <w:spacing w:line="360" w:lineRule="auto"/>
        <w:ind w:firstLine="708"/>
        <w:jc w:val="both"/>
      </w:pPr>
    </w:p>
    <w:p w14:paraId="1DC43EF2" w14:textId="77777777" w:rsidR="00064311" w:rsidRPr="00E353CB" w:rsidRDefault="00064311" w:rsidP="009B21EE">
      <w:pPr>
        <w:spacing w:line="360" w:lineRule="auto"/>
        <w:ind w:firstLine="708"/>
        <w:jc w:val="both"/>
      </w:pPr>
    </w:p>
    <w:p w14:paraId="0CAF93F2" w14:textId="77777777" w:rsidR="00064311" w:rsidRPr="00E353CB" w:rsidRDefault="00064311" w:rsidP="009B21EE">
      <w:pPr>
        <w:spacing w:line="360" w:lineRule="auto"/>
        <w:ind w:firstLine="708"/>
        <w:jc w:val="both"/>
      </w:pPr>
    </w:p>
    <w:p w14:paraId="46CB7013" w14:textId="77777777" w:rsidR="00A144DE" w:rsidRPr="00E353CB" w:rsidRDefault="00A144DE" w:rsidP="00064311">
      <w:pPr>
        <w:pStyle w:val="a8"/>
        <w:spacing w:before="0" w:after="0"/>
        <w:contextualSpacing/>
        <w:jc w:val="right"/>
        <w:rPr>
          <w:rFonts w:ascii="Times New Roman" w:eastAsia="Times New Roman" w:hAnsi="Times New Roman" w:cs="Times New Roman"/>
          <w:lang w:val="ru-RU" w:eastAsia="ru-RU"/>
        </w:rPr>
      </w:pPr>
    </w:p>
    <w:p w14:paraId="0597557C" w14:textId="77777777" w:rsidR="00031417" w:rsidRPr="00E353CB" w:rsidRDefault="00031417" w:rsidP="00064311">
      <w:pPr>
        <w:pStyle w:val="a8"/>
        <w:spacing w:before="0" w:after="0"/>
        <w:contextualSpacing/>
        <w:jc w:val="right"/>
        <w:rPr>
          <w:rFonts w:ascii="Times New Roman" w:eastAsia="Times New Roman" w:hAnsi="Times New Roman" w:cs="Times New Roman"/>
          <w:lang w:val="ru-RU" w:eastAsia="ru-RU"/>
        </w:rPr>
      </w:pPr>
    </w:p>
    <w:p w14:paraId="19B71B97" w14:textId="77777777" w:rsidR="00031417" w:rsidRPr="00E353CB" w:rsidRDefault="00031417" w:rsidP="00064311">
      <w:pPr>
        <w:pStyle w:val="a8"/>
        <w:spacing w:before="0" w:after="0"/>
        <w:contextualSpacing/>
        <w:jc w:val="right"/>
        <w:rPr>
          <w:rFonts w:ascii="Times New Roman" w:hAnsi="Times New Roman" w:cs="Times New Roman"/>
          <w:lang w:val="ru-RU"/>
        </w:rPr>
      </w:pPr>
    </w:p>
    <w:p w14:paraId="20AA2369" w14:textId="77777777" w:rsidR="00C96F7C" w:rsidRPr="00E353CB" w:rsidRDefault="00C96F7C" w:rsidP="00064311">
      <w:pPr>
        <w:ind w:left="567"/>
        <w:contextualSpacing/>
        <w:jc w:val="center"/>
        <w:rPr>
          <w:b/>
        </w:rPr>
      </w:pPr>
    </w:p>
    <w:p w14:paraId="3A1D256C" w14:textId="77777777" w:rsidR="00C96F7C" w:rsidRPr="00E353CB" w:rsidRDefault="00C96F7C" w:rsidP="00064311">
      <w:pPr>
        <w:ind w:left="567"/>
        <w:contextualSpacing/>
        <w:jc w:val="center"/>
        <w:rPr>
          <w:b/>
        </w:rPr>
      </w:pPr>
    </w:p>
    <w:p w14:paraId="0B317582" w14:textId="77777777" w:rsidR="00C96F7C" w:rsidRPr="00E353CB" w:rsidRDefault="00C96F7C" w:rsidP="00064311">
      <w:pPr>
        <w:ind w:left="567"/>
        <w:contextualSpacing/>
        <w:jc w:val="center"/>
        <w:rPr>
          <w:b/>
        </w:rPr>
      </w:pPr>
    </w:p>
    <w:p w14:paraId="0375A478" w14:textId="77777777" w:rsidR="00C96F7C" w:rsidRPr="00E353CB" w:rsidRDefault="00C96F7C" w:rsidP="00064311">
      <w:pPr>
        <w:ind w:left="567"/>
        <w:contextualSpacing/>
        <w:jc w:val="center"/>
        <w:rPr>
          <w:b/>
        </w:rPr>
      </w:pPr>
    </w:p>
    <w:p w14:paraId="53333176" w14:textId="77777777" w:rsidR="00C96F7C" w:rsidRPr="00E353CB" w:rsidRDefault="00C96F7C" w:rsidP="00064311">
      <w:pPr>
        <w:ind w:left="567"/>
        <w:contextualSpacing/>
        <w:jc w:val="center"/>
        <w:rPr>
          <w:b/>
        </w:rPr>
      </w:pPr>
    </w:p>
    <w:p w14:paraId="6DFD599A" w14:textId="77777777" w:rsidR="00C96F7C" w:rsidRPr="00E353CB" w:rsidRDefault="00C96F7C" w:rsidP="00064311">
      <w:pPr>
        <w:ind w:left="567"/>
        <w:contextualSpacing/>
        <w:jc w:val="center"/>
        <w:rPr>
          <w:b/>
        </w:rPr>
      </w:pPr>
    </w:p>
    <w:p w14:paraId="2B634BB4" w14:textId="77777777" w:rsidR="00C96F7C" w:rsidRPr="00E353CB" w:rsidRDefault="00C96F7C" w:rsidP="00064311">
      <w:pPr>
        <w:ind w:left="567"/>
        <w:contextualSpacing/>
        <w:jc w:val="center"/>
        <w:rPr>
          <w:b/>
        </w:rPr>
      </w:pPr>
    </w:p>
    <w:p w14:paraId="1B5BFB74" w14:textId="77777777" w:rsidR="00C96F7C" w:rsidRPr="00E353CB" w:rsidRDefault="00C96F7C" w:rsidP="00064311">
      <w:pPr>
        <w:ind w:left="567"/>
        <w:contextualSpacing/>
        <w:jc w:val="center"/>
        <w:rPr>
          <w:b/>
        </w:rPr>
      </w:pPr>
    </w:p>
    <w:p w14:paraId="32CA5A6C" w14:textId="77777777" w:rsidR="00C96F7C" w:rsidRPr="00E353CB" w:rsidRDefault="00C96F7C" w:rsidP="00064311">
      <w:pPr>
        <w:ind w:left="567"/>
        <w:contextualSpacing/>
        <w:jc w:val="center"/>
        <w:rPr>
          <w:b/>
        </w:rPr>
      </w:pPr>
    </w:p>
    <w:p w14:paraId="17FBAD70" w14:textId="77777777" w:rsidR="00C96F7C" w:rsidRPr="00E353CB" w:rsidRDefault="00C96F7C" w:rsidP="00064311">
      <w:pPr>
        <w:ind w:left="567"/>
        <w:contextualSpacing/>
        <w:jc w:val="center"/>
        <w:rPr>
          <w:b/>
        </w:rPr>
      </w:pPr>
    </w:p>
    <w:p w14:paraId="2D39711D" w14:textId="77777777" w:rsidR="00C96F7C" w:rsidRPr="00E353CB" w:rsidRDefault="00C96F7C" w:rsidP="00064311">
      <w:pPr>
        <w:ind w:left="567"/>
        <w:contextualSpacing/>
        <w:jc w:val="center"/>
        <w:rPr>
          <w:b/>
        </w:rPr>
      </w:pPr>
    </w:p>
    <w:p w14:paraId="0FB52DB2" w14:textId="77777777" w:rsidR="00C96F7C" w:rsidRPr="00E353CB" w:rsidRDefault="00C96F7C" w:rsidP="00064311">
      <w:pPr>
        <w:ind w:left="567"/>
        <w:contextualSpacing/>
        <w:jc w:val="center"/>
        <w:rPr>
          <w:b/>
        </w:rPr>
      </w:pPr>
    </w:p>
    <w:p w14:paraId="34A6B612" w14:textId="77777777" w:rsidR="00C96F7C" w:rsidRPr="00E353CB" w:rsidRDefault="00C96F7C" w:rsidP="00064311">
      <w:pPr>
        <w:ind w:left="567"/>
        <w:contextualSpacing/>
        <w:jc w:val="center"/>
        <w:rPr>
          <w:b/>
        </w:rPr>
      </w:pPr>
    </w:p>
    <w:p w14:paraId="7AA3910D" w14:textId="77777777" w:rsidR="001C73F7" w:rsidRPr="00E353CB" w:rsidRDefault="001C73F7" w:rsidP="00064311">
      <w:pPr>
        <w:ind w:left="567"/>
        <w:contextualSpacing/>
        <w:jc w:val="center"/>
        <w:rPr>
          <w:b/>
        </w:rPr>
      </w:pPr>
    </w:p>
    <w:p w14:paraId="7000889F" w14:textId="77777777" w:rsidR="001C73F7" w:rsidRPr="00E353CB" w:rsidRDefault="001C73F7" w:rsidP="00064311">
      <w:pPr>
        <w:ind w:left="567"/>
        <w:contextualSpacing/>
        <w:jc w:val="center"/>
        <w:rPr>
          <w:b/>
        </w:rPr>
      </w:pPr>
    </w:p>
    <w:p w14:paraId="5F8620FD" w14:textId="77777777" w:rsidR="00C96F7C" w:rsidRPr="00E353CB" w:rsidRDefault="00C96F7C" w:rsidP="00064311">
      <w:pPr>
        <w:ind w:left="567"/>
        <w:contextualSpacing/>
        <w:jc w:val="center"/>
        <w:rPr>
          <w:b/>
        </w:rPr>
      </w:pPr>
    </w:p>
    <w:p w14:paraId="37AC7309" w14:textId="77777777" w:rsidR="00C96F7C" w:rsidRPr="00E353CB" w:rsidRDefault="00C96F7C" w:rsidP="00064311">
      <w:pPr>
        <w:ind w:left="567"/>
        <w:contextualSpacing/>
        <w:jc w:val="center"/>
        <w:rPr>
          <w:b/>
        </w:rPr>
      </w:pPr>
    </w:p>
    <w:p w14:paraId="6DC5F409" w14:textId="77777777" w:rsidR="00C96F7C" w:rsidRPr="00E353CB" w:rsidRDefault="00C96F7C" w:rsidP="00064311">
      <w:pPr>
        <w:ind w:left="567"/>
        <w:contextualSpacing/>
        <w:jc w:val="center"/>
        <w:rPr>
          <w:b/>
        </w:rPr>
      </w:pPr>
    </w:p>
    <w:p w14:paraId="5E300051" w14:textId="14A2A49B" w:rsidR="00C96F7C" w:rsidRDefault="00C96F7C" w:rsidP="001C73F7">
      <w:pPr>
        <w:contextualSpacing/>
        <w:rPr>
          <w:b/>
        </w:rPr>
      </w:pPr>
    </w:p>
    <w:p w14:paraId="3E918AC7" w14:textId="7085BE2B" w:rsidR="00E353CB" w:rsidRDefault="00E353CB" w:rsidP="001C73F7">
      <w:pPr>
        <w:contextualSpacing/>
        <w:rPr>
          <w:b/>
        </w:rPr>
      </w:pPr>
    </w:p>
    <w:p w14:paraId="55DD7B92" w14:textId="2CDA64EF" w:rsidR="00E353CB" w:rsidRDefault="00E353CB" w:rsidP="001C73F7">
      <w:pPr>
        <w:contextualSpacing/>
        <w:rPr>
          <w:b/>
        </w:rPr>
      </w:pPr>
    </w:p>
    <w:p w14:paraId="515EF6F2" w14:textId="43347EC0" w:rsidR="00E353CB" w:rsidRDefault="00E353CB" w:rsidP="001C73F7">
      <w:pPr>
        <w:contextualSpacing/>
        <w:rPr>
          <w:b/>
        </w:rPr>
      </w:pPr>
    </w:p>
    <w:p w14:paraId="4FEF679D" w14:textId="2E66C009" w:rsidR="00E353CB" w:rsidRDefault="00E353CB" w:rsidP="001C73F7">
      <w:pPr>
        <w:contextualSpacing/>
        <w:rPr>
          <w:b/>
        </w:rPr>
      </w:pPr>
    </w:p>
    <w:p w14:paraId="36E1F67B" w14:textId="15B9A507" w:rsidR="00E353CB" w:rsidRDefault="00E353CB" w:rsidP="001C73F7">
      <w:pPr>
        <w:contextualSpacing/>
        <w:rPr>
          <w:b/>
        </w:rPr>
      </w:pPr>
    </w:p>
    <w:p w14:paraId="0DFCB6F1" w14:textId="3302F446" w:rsidR="00E353CB" w:rsidRDefault="00E353CB" w:rsidP="001C73F7">
      <w:pPr>
        <w:contextualSpacing/>
        <w:rPr>
          <w:b/>
        </w:rPr>
      </w:pPr>
    </w:p>
    <w:p w14:paraId="1361E82A" w14:textId="2E1458B8" w:rsidR="00E353CB" w:rsidRDefault="00E353CB" w:rsidP="001C73F7">
      <w:pPr>
        <w:contextualSpacing/>
        <w:rPr>
          <w:b/>
        </w:rPr>
      </w:pPr>
    </w:p>
    <w:p w14:paraId="5D9C4CEE" w14:textId="5040283E" w:rsidR="00E353CB" w:rsidRDefault="00E353CB" w:rsidP="001C73F7">
      <w:pPr>
        <w:contextualSpacing/>
        <w:rPr>
          <w:b/>
        </w:rPr>
      </w:pPr>
    </w:p>
    <w:p w14:paraId="4854ADF0" w14:textId="73A19ABD" w:rsidR="00E353CB" w:rsidRDefault="00E353CB" w:rsidP="001C73F7">
      <w:pPr>
        <w:contextualSpacing/>
        <w:rPr>
          <w:b/>
        </w:rPr>
      </w:pPr>
    </w:p>
    <w:p w14:paraId="19BA3A9A" w14:textId="1866D5D4" w:rsidR="00E353CB" w:rsidRDefault="00E353CB" w:rsidP="001C73F7">
      <w:pPr>
        <w:contextualSpacing/>
        <w:rPr>
          <w:b/>
        </w:rPr>
      </w:pPr>
    </w:p>
    <w:p w14:paraId="3C25DC1D" w14:textId="137A23EC" w:rsidR="00E353CB" w:rsidRDefault="00E353CB" w:rsidP="001C73F7">
      <w:pPr>
        <w:contextualSpacing/>
        <w:rPr>
          <w:b/>
        </w:rPr>
      </w:pPr>
    </w:p>
    <w:p w14:paraId="4FC0D0FA" w14:textId="331DE229" w:rsidR="00E353CB" w:rsidRDefault="00E353CB" w:rsidP="001C73F7">
      <w:pPr>
        <w:contextualSpacing/>
        <w:rPr>
          <w:b/>
        </w:rPr>
      </w:pPr>
    </w:p>
    <w:p w14:paraId="1C7A027B" w14:textId="0FBDFC62" w:rsidR="00E353CB" w:rsidRDefault="00E353CB" w:rsidP="001C73F7">
      <w:pPr>
        <w:contextualSpacing/>
        <w:rPr>
          <w:b/>
        </w:rPr>
      </w:pPr>
    </w:p>
    <w:p w14:paraId="0687EAF6" w14:textId="77777777" w:rsidR="00E353CB" w:rsidRPr="00E353CB" w:rsidRDefault="00E353CB" w:rsidP="001C73F7">
      <w:pPr>
        <w:contextualSpacing/>
        <w:rPr>
          <w:b/>
        </w:rPr>
      </w:pPr>
    </w:p>
    <w:p w14:paraId="728917C9" w14:textId="77777777" w:rsidR="00C96F7C" w:rsidRPr="00E353CB" w:rsidRDefault="00C96F7C" w:rsidP="00064311">
      <w:pPr>
        <w:ind w:left="567"/>
        <w:contextualSpacing/>
        <w:jc w:val="center"/>
        <w:rPr>
          <w:b/>
        </w:rPr>
      </w:pPr>
    </w:p>
    <w:p w14:paraId="10627D99" w14:textId="707AFAB9" w:rsidR="00C96F7C" w:rsidRDefault="00C96F7C" w:rsidP="00064311">
      <w:pPr>
        <w:ind w:left="567"/>
        <w:contextualSpacing/>
        <w:jc w:val="center"/>
        <w:rPr>
          <w:b/>
        </w:rPr>
      </w:pPr>
    </w:p>
    <w:p w14:paraId="38F18BA3" w14:textId="2586AC95" w:rsidR="00E353CB" w:rsidRDefault="00E353CB" w:rsidP="00064311">
      <w:pPr>
        <w:ind w:left="567"/>
        <w:contextualSpacing/>
        <w:jc w:val="center"/>
        <w:rPr>
          <w:b/>
        </w:rPr>
      </w:pPr>
    </w:p>
    <w:p w14:paraId="3A9784BB" w14:textId="61CBC10A" w:rsidR="00E353CB" w:rsidRDefault="00E353CB" w:rsidP="00064311">
      <w:pPr>
        <w:ind w:left="567"/>
        <w:contextualSpacing/>
        <w:jc w:val="center"/>
        <w:rPr>
          <w:b/>
        </w:rPr>
      </w:pPr>
    </w:p>
    <w:p w14:paraId="60B984EE" w14:textId="482D98AB" w:rsidR="00E353CB" w:rsidRDefault="00E353CB" w:rsidP="00064311">
      <w:pPr>
        <w:ind w:left="567"/>
        <w:contextualSpacing/>
        <w:jc w:val="center"/>
        <w:rPr>
          <w:b/>
        </w:rPr>
      </w:pPr>
    </w:p>
    <w:p w14:paraId="1846BBC7" w14:textId="6C9E8B18" w:rsidR="00E353CB" w:rsidRDefault="00E353CB" w:rsidP="00064311">
      <w:pPr>
        <w:ind w:left="567"/>
        <w:contextualSpacing/>
        <w:jc w:val="center"/>
        <w:rPr>
          <w:b/>
        </w:rPr>
      </w:pPr>
    </w:p>
    <w:p w14:paraId="194B14B4" w14:textId="7065EFF7" w:rsidR="00E353CB" w:rsidRDefault="00E353CB" w:rsidP="00064311">
      <w:pPr>
        <w:ind w:left="567"/>
        <w:contextualSpacing/>
        <w:jc w:val="center"/>
        <w:rPr>
          <w:b/>
        </w:rPr>
      </w:pPr>
    </w:p>
    <w:p w14:paraId="11B3C7E0" w14:textId="39079AA4" w:rsidR="00E353CB" w:rsidRDefault="00E353CB" w:rsidP="00064311">
      <w:pPr>
        <w:ind w:left="567"/>
        <w:contextualSpacing/>
        <w:jc w:val="center"/>
        <w:rPr>
          <w:b/>
        </w:rPr>
      </w:pPr>
    </w:p>
    <w:p w14:paraId="73C45D3E" w14:textId="4F3A014B" w:rsidR="00E353CB" w:rsidRDefault="00E353CB" w:rsidP="00064311">
      <w:pPr>
        <w:ind w:left="567"/>
        <w:contextualSpacing/>
        <w:jc w:val="center"/>
        <w:rPr>
          <w:b/>
        </w:rPr>
      </w:pPr>
    </w:p>
    <w:p w14:paraId="7F507821" w14:textId="4D1D7AAE" w:rsidR="00E353CB" w:rsidRDefault="00E353CB" w:rsidP="00064311">
      <w:pPr>
        <w:ind w:left="567"/>
        <w:contextualSpacing/>
        <w:jc w:val="center"/>
        <w:rPr>
          <w:b/>
        </w:rPr>
      </w:pPr>
    </w:p>
    <w:p w14:paraId="7EF8463D" w14:textId="15AB9AFB" w:rsidR="00E353CB" w:rsidRDefault="00E353CB" w:rsidP="00064311">
      <w:pPr>
        <w:ind w:left="567"/>
        <w:contextualSpacing/>
        <w:jc w:val="center"/>
        <w:rPr>
          <w:b/>
        </w:rPr>
      </w:pPr>
    </w:p>
    <w:p w14:paraId="73655CBB" w14:textId="12A37210" w:rsidR="00E353CB" w:rsidRDefault="00E353CB" w:rsidP="00064311">
      <w:pPr>
        <w:ind w:left="567"/>
        <w:contextualSpacing/>
        <w:jc w:val="center"/>
        <w:rPr>
          <w:b/>
        </w:rPr>
      </w:pPr>
    </w:p>
    <w:p w14:paraId="235B9AAB" w14:textId="0C495735" w:rsidR="00E353CB" w:rsidRDefault="00E353CB" w:rsidP="00064311">
      <w:pPr>
        <w:ind w:left="567"/>
        <w:contextualSpacing/>
        <w:jc w:val="center"/>
        <w:rPr>
          <w:b/>
        </w:rPr>
      </w:pPr>
    </w:p>
    <w:p w14:paraId="74A351DC" w14:textId="38885B4F" w:rsidR="00E353CB" w:rsidRDefault="00E353CB" w:rsidP="00064311">
      <w:pPr>
        <w:ind w:left="567"/>
        <w:contextualSpacing/>
        <w:jc w:val="center"/>
        <w:rPr>
          <w:b/>
        </w:rPr>
      </w:pPr>
    </w:p>
    <w:p w14:paraId="6223BF3D" w14:textId="106C6353" w:rsidR="00E353CB" w:rsidRDefault="00E353CB" w:rsidP="00064311">
      <w:pPr>
        <w:ind w:left="567"/>
        <w:contextualSpacing/>
        <w:jc w:val="center"/>
        <w:rPr>
          <w:b/>
        </w:rPr>
      </w:pPr>
    </w:p>
    <w:p w14:paraId="292B2AAA" w14:textId="7810887B" w:rsidR="00E353CB" w:rsidRDefault="00E353CB" w:rsidP="00064311">
      <w:pPr>
        <w:ind w:left="567"/>
        <w:contextualSpacing/>
        <w:jc w:val="center"/>
        <w:rPr>
          <w:b/>
        </w:rPr>
      </w:pPr>
    </w:p>
    <w:p w14:paraId="2D50D6E3" w14:textId="11509437" w:rsidR="00E353CB" w:rsidRDefault="00E353CB" w:rsidP="00064311">
      <w:pPr>
        <w:ind w:left="567"/>
        <w:contextualSpacing/>
        <w:jc w:val="center"/>
        <w:rPr>
          <w:b/>
        </w:rPr>
      </w:pPr>
    </w:p>
    <w:p w14:paraId="5B52BBF9" w14:textId="10022FED" w:rsidR="00E353CB" w:rsidRDefault="00E353CB" w:rsidP="00064311">
      <w:pPr>
        <w:ind w:left="567"/>
        <w:contextualSpacing/>
        <w:jc w:val="center"/>
        <w:rPr>
          <w:b/>
        </w:rPr>
      </w:pPr>
    </w:p>
    <w:p w14:paraId="3EF5633A" w14:textId="77777777" w:rsidR="00E353CB" w:rsidRPr="00E353CB" w:rsidRDefault="00E353CB" w:rsidP="00064311">
      <w:pPr>
        <w:ind w:left="567"/>
        <w:contextualSpacing/>
        <w:jc w:val="center"/>
        <w:rPr>
          <w:b/>
        </w:rPr>
      </w:pPr>
    </w:p>
    <w:p w14:paraId="1D486D7E" w14:textId="77777777" w:rsidR="00FE3B62" w:rsidRPr="00E353CB" w:rsidRDefault="00FE3B62" w:rsidP="00C96F7C">
      <w:pPr>
        <w:pStyle w:val="a8"/>
        <w:spacing w:before="0" w:after="0"/>
        <w:contextualSpacing/>
        <w:jc w:val="right"/>
        <w:rPr>
          <w:rFonts w:ascii="Times New Roman" w:hAnsi="Times New Roman" w:cs="Times New Roman"/>
          <w:lang w:val="ru-RU"/>
        </w:rPr>
      </w:pPr>
    </w:p>
    <w:p w14:paraId="2D790890" w14:textId="520B79B1" w:rsidR="00C96F7C" w:rsidRPr="00E353CB" w:rsidRDefault="00C96F7C" w:rsidP="00C96F7C">
      <w:pPr>
        <w:pStyle w:val="a8"/>
        <w:spacing w:before="0" w:after="0"/>
        <w:contextualSpacing/>
        <w:jc w:val="right"/>
        <w:rPr>
          <w:rFonts w:ascii="Times New Roman" w:hAnsi="Times New Roman" w:cs="Times New Roman"/>
          <w:lang w:val="ru-RU"/>
        </w:rPr>
      </w:pPr>
      <w:r w:rsidRPr="00E353CB">
        <w:rPr>
          <w:rFonts w:ascii="Times New Roman" w:hAnsi="Times New Roman" w:cs="Times New Roman"/>
          <w:lang w:val="ru-RU"/>
        </w:rPr>
        <w:lastRenderedPageBreak/>
        <w:t xml:space="preserve">Приложение № </w:t>
      </w:r>
      <w:r w:rsidR="001C73F7" w:rsidRPr="00E353CB">
        <w:rPr>
          <w:rFonts w:ascii="Times New Roman" w:hAnsi="Times New Roman" w:cs="Times New Roman"/>
          <w:lang w:val="ru-RU"/>
        </w:rPr>
        <w:t>2</w:t>
      </w:r>
    </w:p>
    <w:p w14:paraId="174A35B6" w14:textId="32C24CF4" w:rsidR="00C96F7C" w:rsidRPr="00E353CB" w:rsidRDefault="00C96F7C" w:rsidP="00C96F7C">
      <w:pPr>
        <w:contextualSpacing/>
        <w:jc w:val="right"/>
      </w:pPr>
      <w:r w:rsidRPr="00E353CB">
        <w:t xml:space="preserve">к приказу № </w:t>
      </w:r>
      <w:r w:rsidR="00E353CB">
        <w:t>34</w:t>
      </w:r>
      <w:r w:rsidRPr="00E353CB">
        <w:t xml:space="preserve"> от </w:t>
      </w:r>
      <w:r w:rsidR="00E353CB">
        <w:t>04</w:t>
      </w:r>
      <w:r w:rsidRPr="00E353CB">
        <w:t>.</w:t>
      </w:r>
      <w:r w:rsidR="00E353CB">
        <w:t>10.</w:t>
      </w:r>
      <w:r w:rsidRPr="00E353CB">
        <w:t>24г.</w:t>
      </w:r>
    </w:p>
    <w:p w14:paraId="14FB3FD7" w14:textId="77777777" w:rsidR="00C96F7C" w:rsidRPr="00E353CB" w:rsidRDefault="00C96F7C" w:rsidP="00C96F7C">
      <w:pPr>
        <w:contextualSpacing/>
        <w:jc w:val="both"/>
      </w:pPr>
    </w:p>
    <w:p w14:paraId="05CCE1D7" w14:textId="77777777" w:rsidR="00C96F7C" w:rsidRPr="00E353CB" w:rsidRDefault="00C96F7C" w:rsidP="00C96F7C">
      <w:pPr>
        <w:contextualSpacing/>
        <w:jc w:val="center"/>
        <w:rPr>
          <w:b/>
        </w:rPr>
      </w:pPr>
      <w:r w:rsidRPr="00E353CB">
        <w:rPr>
          <w:b/>
        </w:rPr>
        <w:t xml:space="preserve">ИНСТРУКЦИЯ </w:t>
      </w:r>
    </w:p>
    <w:p w14:paraId="2000BA91" w14:textId="77777777" w:rsidR="00C96F7C" w:rsidRPr="00E353CB" w:rsidRDefault="00C96F7C" w:rsidP="00C96F7C">
      <w:pPr>
        <w:contextualSpacing/>
        <w:jc w:val="center"/>
        <w:rPr>
          <w:b/>
        </w:rPr>
      </w:pPr>
      <w:r w:rsidRPr="00E353CB">
        <w:rPr>
          <w:b/>
        </w:rPr>
        <w:t>по проведению всероссийских проверочных</w:t>
      </w:r>
    </w:p>
    <w:p w14:paraId="57020EC3" w14:textId="5D902865" w:rsidR="00C96F7C" w:rsidRPr="00E353CB" w:rsidRDefault="00C96F7C" w:rsidP="00C96F7C">
      <w:pPr>
        <w:spacing w:after="445" w:line="238" w:lineRule="auto"/>
        <w:ind w:right="610"/>
        <w:jc w:val="center"/>
        <w:rPr>
          <w:b/>
          <w:color w:val="000000"/>
        </w:rPr>
      </w:pPr>
      <w:r w:rsidRPr="00E353CB">
        <w:rPr>
          <w:b/>
          <w:color w:val="000000"/>
        </w:rPr>
        <w:t>работ с контролем объективности результатов в 4-</w:t>
      </w:r>
      <w:r w:rsidR="00FE3B62" w:rsidRPr="00E353CB">
        <w:rPr>
          <w:b/>
          <w:color w:val="000000"/>
        </w:rPr>
        <w:t>8-</w:t>
      </w:r>
      <w:r w:rsidRPr="00E353CB">
        <w:rPr>
          <w:b/>
          <w:color w:val="000000"/>
        </w:rPr>
        <w:t>х классах общеобразовательных организаций Чеченской Республики в 2024 году</w:t>
      </w:r>
    </w:p>
    <w:p w14:paraId="04FD30A0" w14:textId="77777777" w:rsidR="00C96F7C" w:rsidRPr="00E353CB" w:rsidRDefault="00C96F7C" w:rsidP="00C96F7C">
      <w:pPr>
        <w:spacing w:after="116" w:line="238" w:lineRule="auto"/>
        <w:ind w:right="574"/>
        <w:jc w:val="both"/>
        <w:rPr>
          <w:color w:val="000000"/>
        </w:rPr>
      </w:pPr>
      <w:r w:rsidRPr="00E353CB">
        <w:rPr>
          <w:color w:val="000000"/>
        </w:rPr>
        <w:t>1. Проведение всероссийских проверочных работ с контролем объективности результатов</w:t>
      </w:r>
      <w:r w:rsidRPr="00E353CB">
        <w:rPr>
          <w:noProof/>
          <w:color w:val="000000"/>
        </w:rPr>
        <w:drawing>
          <wp:inline distT="0" distB="0" distL="0" distR="0" wp14:anchorId="79CDB763" wp14:editId="640138E3">
            <wp:extent cx="6674" cy="10011"/>
            <wp:effectExtent l="0" t="0" r="0" b="0"/>
            <wp:docPr id="1" name="Picture 29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6" name="Picture 294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74" cy="10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F1F2E" w14:textId="77777777" w:rsidR="00C96F7C" w:rsidRPr="00E353CB" w:rsidRDefault="00C96F7C" w:rsidP="00E16ECA">
      <w:pPr>
        <w:numPr>
          <w:ilvl w:val="0"/>
          <w:numId w:val="12"/>
        </w:numPr>
        <w:tabs>
          <w:tab w:val="left" w:pos="284"/>
        </w:tabs>
        <w:spacing w:after="10" w:line="254" w:lineRule="auto"/>
        <w:ind w:left="0" w:right="6"/>
        <w:jc w:val="both"/>
        <w:rPr>
          <w:color w:val="000000"/>
        </w:rPr>
      </w:pPr>
      <w:r w:rsidRPr="00E353CB">
        <w:rPr>
          <w:color w:val="000000"/>
        </w:rPr>
        <w:t>Настоящая инструкция разработана для лиц, обеспечивающих организацию и проведение всероссийских проверочных работ (далее — ВПР) с контролем объективности результатов в 4-8-х классах общеобразовательных организаций Чеченской Республики.</w:t>
      </w:r>
    </w:p>
    <w:p w14:paraId="109BCBE8" w14:textId="77777777" w:rsidR="00C96F7C" w:rsidRPr="00E353CB" w:rsidRDefault="00C96F7C" w:rsidP="00E16ECA">
      <w:pPr>
        <w:numPr>
          <w:ilvl w:val="0"/>
          <w:numId w:val="12"/>
        </w:numPr>
        <w:tabs>
          <w:tab w:val="left" w:pos="284"/>
        </w:tabs>
        <w:spacing w:after="10" w:line="254" w:lineRule="auto"/>
        <w:ind w:left="0" w:right="6"/>
        <w:jc w:val="both"/>
        <w:rPr>
          <w:color w:val="000000"/>
        </w:rPr>
      </w:pPr>
      <w:r w:rsidRPr="00E353CB">
        <w:rPr>
          <w:color w:val="000000"/>
        </w:rPr>
        <w:t>Лица, обеспечивающие организац</w:t>
      </w:r>
      <w:r w:rsidR="00E16ECA" w:rsidRPr="00E353CB">
        <w:rPr>
          <w:color w:val="000000"/>
        </w:rPr>
        <w:t xml:space="preserve">ию и проведение ВПР в кабинетах </w:t>
      </w:r>
      <w:r w:rsidRPr="00E353CB">
        <w:rPr>
          <w:color w:val="000000"/>
        </w:rPr>
        <w:t>общеобразовательных организаций, назначаются руководителем общеобразовательной организации (далее — руководитель организации):</w:t>
      </w:r>
    </w:p>
    <w:p w14:paraId="43EA2C7E" w14:textId="77777777" w:rsidR="00C96F7C" w:rsidRPr="00E353CB" w:rsidRDefault="00C96F7C" w:rsidP="00E16ECA">
      <w:pPr>
        <w:tabs>
          <w:tab w:val="left" w:pos="284"/>
        </w:tabs>
        <w:spacing w:after="10" w:line="254" w:lineRule="auto"/>
        <w:ind w:right="6"/>
        <w:jc w:val="both"/>
        <w:rPr>
          <w:color w:val="000000"/>
        </w:rPr>
      </w:pPr>
      <w:r w:rsidRPr="00E353CB">
        <w:rPr>
          <w:noProof/>
          <w:color w:val="000000"/>
        </w:rPr>
        <w:drawing>
          <wp:anchor distT="0" distB="0" distL="114300" distR="114300" simplePos="0" relativeHeight="251657216" behindDoc="0" locked="0" layoutInCell="1" allowOverlap="0" wp14:anchorId="1DF05A46" wp14:editId="28C3E1EF">
            <wp:simplePos x="0" y="0"/>
            <wp:positionH relativeFrom="page">
              <wp:posOffset>1428354</wp:posOffset>
            </wp:positionH>
            <wp:positionV relativeFrom="page">
              <wp:posOffset>3817565</wp:posOffset>
            </wp:positionV>
            <wp:extent cx="13349" cy="20022"/>
            <wp:effectExtent l="0" t="0" r="0" b="0"/>
            <wp:wrapSquare wrapText="bothSides"/>
            <wp:docPr id="2" name="Picture 2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7" name="Picture 294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49" cy="20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53CB">
        <w:rPr>
          <w:color w:val="000000"/>
        </w:rPr>
        <w:t>З. Контроль объективности результатов реализуется в рамках проведения ВПР по предметам «Русский язык» и «Математика».</w:t>
      </w:r>
    </w:p>
    <w:p w14:paraId="09B9C23D" w14:textId="77777777" w:rsidR="00C96F7C" w:rsidRPr="00E353CB" w:rsidRDefault="00C96F7C" w:rsidP="00E16ECA">
      <w:pPr>
        <w:numPr>
          <w:ilvl w:val="0"/>
          <w:numId w:val="13"/>
        </w:numPr>
        <w:tabs>
          <w:tab w:val="left" w:pos="284"/>
        </w:tabs>
        <w:spacing w:after="10" w:line="254" w:lineRule="auto"/>
        <w:ind w:left="0" w:right="6"/>
        <w:jc w:val="both"/>
        <w:rPr>
          <w:color w:val="000000"/>
        </w:rPr>
      </w:pPr>
      <w:r w:rsidRPr="00E353CB">
        <w:rPr>
          <w:color w:val="000000"/>
        </w:rPr>
        <w:t>ВПР с контролем объективности реализуются в любой день периода, указанного в плане-графике проведения ВПР.</w:t>
      </w:r>
    </w:p>
    <w:p w14:paraId="365D4965" w14:textId="77777777" w:rsidR="00C96F7C" w:rsidRPr="00E353CB" w:rsidRDefault="00C96F7C" w:rsidP="00E16ECA">
      <w:pPr>
        <w:numPr>
          <w:ilvl w:val="0"/>
          <w:numId w:val="13"/>
        </w:numPr>
        <w:tabs>
          <w:tab w:val="left" w:pos="284"/>
        </w:tabs>
        <w:spacing w:after="10" w:line="254" w:lineRule="auto"/>
        <w:ind w:left="0" w:right="6"/>
        <w:jc w:val="both"/>
        <w:rPr>
          <w:color w:val="000000"/>
        </w:rPr>
      </w:pPr>
      <w:r w:rsidRPr="00E353CB">
        <w:rPr>
          <w:color w:val="000000"/>
        </w:rPr>
        <w:t>По предмету «Русский язык» в 4 классе части 1 и 2 проверочной работы выполняются в разные дни (2 часть выполняется на следующий день или через день).</w:t>
      </w:r>
    </w:p>
    <w:p w14:paraId="33D57A1D" w14:textId="77777777" w:rsidR="00C96F7C" w:rsidRPr="00E353CB" w:rsidRDefault="00C96F7C" w:rsidP="00E16ECA">
      <w:pPr>
        <w:numPr>
          <w:ilvl w:val="0"/>
          <w:numId w:val="13"/>
        </w:numPr>
        <w:tabs>
          <w:tab w:val="left" w:pos="284"/>
        </w:tabs>
        <w:spacing w:after="100" w:line="254" w:lineRule="auto"/>
        <w:ind w:left="0" w:right="6"/>
        <w:jc w:val="both"/>
        <w:rPr>
          <w:color w:val="000000"/>
        </w:rPr>
      </w:pPr>
      <w:r w:rsidRPr="00E353CB">
        <w:rPr>
          <w:color w:val="000000"/>
        </w:rPr>
        <w:t>Работа по предмету «Русский язык» в 4 классе состоит из двух частей, поэтому при подсчёте работ необходимо учитывать не количество частей, а количество полностью выполненных работ. Если обучающийся выполнил в первый день задания первой части, но во второй день отсутствовал на ВПР, его работа не учитывается в общих результатах.</w:t>
      </w:r>
    </w:p>
    <w:p w14:paraId="1FBA7CE2" w14:textId="77777777" w:rsidR="00C96F7C" w:rsidRPr="00E353CB" w:rsidRDefault="00C96F7C" w:rsidP="001C73F7">
      <w:pPr>
        <w:spacing w:after="116" w:line="238" w:lineRule="auto"/>
        <w:ind w:right="579"/>
        <w:jc w:val="center"/>
        <w:rPr>
          <w:b/>
          <w:color w:val="000000"/>
        </w:rPr>
      </w:pPr>
      <w:r w:rsidRPr="00E353CB">
        <w:rPr>
          <w:b/>
          <w:color w:val="000000"/>
        </w:rPr>
        <w:t>2. Независимый наблюдатель</w:t>
      </w:r>
    </w:p>
    <w:p w14:paraId="5055B57B" w14:textId="77777777" w:rsidR="00C96F7C" w:rsidRPr="00E353CB" w:rsidRDefault="00C96F7C" w:rsidP="00E16ECA">
      <w:pPr>
        <w:numPr>
          <w:ilvl w:val="0"/>
          <w:numId w:val="13"/>
        </w:numPr>
        <w:spacing w:after="10" w:line="254" w:lineRule="auto"/>
        <w:ind w:left="284" w:right="6" w:hanging="284"/>
        <w:jc w:val="both"/>
        <w:rPr>
          <w:color w:val="000000"/>
        </w:rPr>
      </w:pPr>
      <w:r w:rsidRPr="00E353CB">
        <w:rPr>
          <w:color w:val="000000"/>
        </w:rPr>
        <w:t>В каждой общеобразовательной организации ВПР в 4-8 классах проводятся в присутствии независимых наблюдателей.</w:t>
      </w:r>
    </w:p>
    <w:p w14:paraId="031FFF30" w14:textId="77777777" w:rsidR="00C96F7C" w:rsidRPr="00E353CB" w:rsidRDefault="00C96F7C" w:rsidP="00E16ECA">
      <w:pPr>
        <w:numPr>
          <w:ilvl w:val="0"/>
          <w:numId w:val="13"/>
        </w:numPr>
        <w:spacing w:after="10" w:line="254" w:lineRule="auto"/>
        <w:ind w:left="284" w:right="6" w:hanging="284"/>
        <w:jc w:val="both"/>
        <w:rPr>
          <w:color w:val="000000"/>
        </w:rPr>
      </w:pPr>
      <w:r w:rsidRPr="00E353CB">
        <w:rPr>
          <w:color w:val="000000"/>
        </w:rPr>
        <w:t>Независимыми наблюдателями в общеобразовательной организации могут быть специалисты органов управления образованием муниципальных районов и городских округов Чеченской Республики, не аффилированные с общеобразовательной организацией, в которой проводится процедура ВПР.</w:t>
      </w:r>
    </w:p>
    <w:p w14:paraId="7D8D7D32" w14:textId="77777777" w:rsidR="00C96F7C" w:rsidRPr="00E353CB" w:rsidRDefault="00C96F7C" w:rsidP="00E16ECA">
      <w:pPr>
        <w:numPr>
          <w:ilvl w:val="0"/>
          <w:numId w:val="13"/>
        </w:numPr>
        <w:spacing w:after="10" w:line="254" w:lineRule="auto"/>
        <w:ind w:left="284" w:right="6" w:hanging="284"/>
        <w:jc w:val="both"/>
        <w:rPr>
          <w:color w:val="000000"/>
        </w:rPr>
      </w:pPr>
      <w:r w:rsidRPr="00E353CB">
        <w:rPr>
          <w:color w:val="000000"/>
        </w:rPr>
        <w:t>Независимому наблюдателю необходимо явиться в общеобразовательную организацию за 30 минут до начала проведения ВПР.</w:t>
      </w:r>
    </w:p>
    <w:p w14:paraId="420461C9" w14:textId="77777777" w:rsidR="008D06EC" w:rsidRPr="00E353CB" w:rsidRDefault="00C96F7C" w:rsidP="008D06EC">
      <w:pPr>
        <w:spacing w:after="117" w:line="262" w:lineRule="auto"/>
        <w:ind w:right="5"/>
        <w:rPr>
          <w:color w:val="000000"/>
        </w:rPr>
      </w:pPr>
      <w:r w:rsidRPr="00E353CB">
        <w:rPr>
          <w:color w:val="000000"/>
        </w:rPr>
        <w:t>Независимый наблюдатель обеспечивает:</w:t>
      </w:r>
      <w:r w:rsidR="008D06EC" w:rsidRPr="00E353CB">
        <w:rPr>
          <w:color w:val="000000"/>
        </w:rPr>
        <w:t xml:space="preserve">  </w:t>
      </w:r>
    </w:p>
    <w:p w14:paraId="2981FDB0" w14:textId="183EF331" w:rsidR="008D06EC" w:rsidRPr="00E353CB" w:rsidRDefault="008D06EC" w:rsidP="008D06EC">
      <w:pPr>
        <w:spacing w:after="117" w:line="262" w:lineRule="auto"/>
        <w:ind w:right="5"/>
        <w:rPr>
          <w:color w:val="000000"/>
        </w:rPr>
      </w:pPr>
      <w:r w:rsidRPr="00E353CB">
        <w:rPr>
          <w:color w:val="000000"/>
        </w:rPr>
        <w:t>- контроль объективности и соблюдение процедуры проведения ВПР;</w:t>
      </w:r>
    </w:p>
    <w:p w14:paraId="7AEE1570" w14:textId="77777777" w:rsidR="008D06EC" w:rsidRPr="00E353CB" w:rsidRDefault="008D06EC" w:rsidP="008D06EC">
      <w:pPr>
        <w:spacing w:after="117" w:line="262" w:lineRule="auto"/>
        <w:ind w:right="5"/>
        <w:rPr>
          <w:color w:val="000000"/>
        </w:rPr>
      </w:pPr>
      <w:r w:rsidRPr="00E353CB">
        <w:rPr>
          <w:color w:val="000000"/>
        </w:rPr>
        <w:t xml:space="preserve"> </w:t>
      </w:r>
      <w:r w:rsidRPr="00E353CB">
        <w:rPr>
          <w:noProof/>
          <w:color w:val="000000"/>
        </w:rPr>
        <w:t xml:space="preserve">- </w:t>
      </w:r>
      <w:r w:rsidRPr="00E353CB">
        <w:rPr>
          <w:color w:val="000000"/>
        </w:rPr>
        <w:t>присутствует при проверке выполненных работ обучающихся;</w:t>
      </w:r>
    </w:p>
    <w:p w14:paraId="1AB954FD" w14:textId="77777777" w:rsidR="008D06EC" w:rsidRPr="00E353CB" w:rsidRDefault="008D06EC" w:rsidP="008D06EC">
      <w:pPr>
        <w:spacing w:after="117" w:line="262" w:lineRule="auto"/>
        <w:ind w:right="5"/>
        <w:rPr>
          <w:noProof/>
          <w:color w:val="000000"/>
        </w:rPr>
      </w:pPr>
      <w:r w:rsidRPr="00E353CB">
        <w:rPr>
          <w:color w:val="000000"/>
        </w:rPr>
        <w:t xml:space="preserve"> </w:t>
      </w:r>
      <w:r w:rsidRPr="00E353CB">
        <w:rPr>
          <w:noProof/>
          <w:color w:val="000000"/>
        </w:rPr>
        <w:t xml:space="preserve">- </w:t>
      </w:r>
      <w:r w:rsidRPr="00E353CB">
        <w:rPr>
          <w:color w:val="000000"/>
        </w:rPr>
        <w:t xml:space="preserve">присутствует при занесении ответственным организатором ВПР результатов, обучающихся в Форму сбора результатов (файл в формате Excel); </w:t>
      </w:r>
    </w:p>
    <w:p w14:paraId="52FE2595" w14:textId="77777777" w:rsidR="008D06EC" w:rsidRPr="00E353CB" w:rsidRDefault="008D06EC" w:rsidP="008D06EC">
      <w:pPr>
        <w:spacing w:after="117" w:line="262" w:lineRule="auto"/>
        <w:ind w:right="5"/>
        <w:rPr>
          <w:color w:val="000000"/>
        </w:rPr>
      </w:pPr>
      <w:r w:rsidRPr="00E353CB">
        <w:rPr>
          <w:noProof/>
          <w:color w:val="000000"/>
        </w:rPr>
        <w:t xml:space="preserve">- </w:t>
      </w:r>
      <w:r w:rsidRPr="00E353CB">
        <w:rPr>
          <w:color w:val="000000"/>
        </w:rPr>
        <w:t>контролирует отправку Ехсе1-файла с результатами работ обучающихся на электронный адрес муниципального координатора ВПР.</w:t>
      </w:r>
    </w:p>
    <w:p w14:paraId="7AF49D64" w14:textId="77777777" w:rsidR="008D06EC" w:rsidRPr="00E353CB" w:rsidRDefault="008D06EC" w:rsidP="008D06EC">
      <w:pPr>
        <w:keepNext/>
        <w:keepLines/>
        <w:spacing w:after="74" w:line="259" w:lineRule="auto"/>
        <w:ind w:right="14"/>
        <w:jc w:val="center"/>
        <w:outlineLvl w:val="1"/>
        <w:rPr>
          <w:b/>
          <w:color w:val="000000"/>
        </w:rPr>
      </w:pPr>
      <w:r w:rsidRPr="00E353CB">
        <w:rPr>
          <w:b/>
          <w:color w:val="000000"/>
        </w:rPr>
        <w:t>3. Региональные и муниципальные координаторы ВПР</w:t>
      </w:r>
    </w:p>
    <w:p w14:paraId="1547047C" w14:textId="77777777" w:rsidR="008D06EC" w:rsidRPr="00E353CB" w:rsidRDefault="008D06EC" w:rsidP="008D06EC">
      <w:pPr>
        <w:numPr>
          <w:ilvl w:val="0"/>
          <w:numId w:val="14"/>
        </w:numPr>
        <w:tabs>
          <w:tab w:val="left" w:pos="426"/>
        </w:tabs>
        <w:spacing w:after="49" w:line="251" w:lineRule="auto"/>
        <w:jc w:val="both"/>
        <w:rPr>
          <w:color w:val="000000"/>
        </w:rPr>
      </w:pPr>
      <w:r w:rsidRPr="00E353CB">
        <w:rPr>
          <w:color w:val="000000"/>
        </w:rPr>
        <w:t>Региональным координатором ВПР является ГБУ «Центр оценки качества образования» (далее — Региональный координатор).</w:t>
      </w:r>
    </w:p>
    <w:p w14:paraId="6083C5F6" w14:textId="77777777" w:rsidR="008D06EC" w:rsidRPr="00E353CB" w:rsidRDefault="008D06EC" w:rsidP="008D06EC">
      <w:pPr>
        <w:numPr>
          <w:ilvl w:val="0"/>
          <w:numId w:val="14"/>
        </w:numPr>
        <w:tabs>
          <w:tab w:val="left" w:pos="426"/>
        </w:tabs>
        <w:spacing w:after="3" w:line="251" w:lineRule="auto"/>
        <w:jc w:val="both"/>
        <w:rPr>
          <w:color w:val="000000"/>
        </w:rPr>
      </w:pPr>
      <w:r w:rsidRPr="00E353CB">
        <w:rPr>
          <w:color w:val="000000"/>
        </w:rPr>
        <w:t>Муниципальными координаторами ВПР являются соответствующие органы управления образованием муниципальных районов и городских округов Чеченской Республики.</w:t>
      </w:r>
    </w:p>
    <w:p w14:paraId="3A4E620F" w14:textId="77777777" w:rsidR="008D06EC" w:rsidRPr="00E353CB" w:rsidRDefault="008D06EC" w:rsidP="008D06EC">
      <w:pPr>
        <w:numPr>
          <w:ilvl w:val="0"/>
          <w:numId w:val="14"/>
        </w:numPr>
        <w:tabs>
          <w:tab w:val="left" w:pos="426"/>
        </w:tabs>
        <w:spacing w:after="34" w:line="251" w:lineRule="auto"/>
        <w:jc w:val="both"/>
        <w:rPr>
          <w:color w:val="000000"/>
        </w:rPr>
      </w:pPr>
      <w:r w:rsidRPr="00E353CB">
        <w:rPr>
          <w:color w:val="000000"/>
        </w:rPr>
        <w:t>Муниципальные координаторы:</w:t>
      </w:r>
    </w:p>
    <w:p w14:paraId="6C149E4E" w14:textId="77777777" w:rsidR="008D06EC" w:rsidRPr="00E353CB" w:rsidRDefault="008D06EC" w:rsidP="008D06EC">
      <w:pPr>
        <w:spacing w:after="115" w:line="251" w:lineRule="auto"/>
        <w:ind w:left="360"/>
        <w:jc w:val="both"/>
        <w:rPr>
          <w:color w:val="000000"/>
        </w:rPr>
      </w:pPr>
      <w:r w:rsidRPr="00E353CB">
        <w:rPr>
          <w:color w:val="000000"/>
        </w:rPr>
        <w:t>-  получают от общеобразовательной организации формы сбора результатов;</w:t>
      </w:r>
    </w:p>
    <w:p w14:paraId="6E0A13C3" w14:textId="77777777" w:rsidR="008D06EC" w:rsidRPr="00E353CB" w:rsidRDefault="008D06EC" w:rsidP="008D06EC">
      <w:pPr>
        <w:spacing w:after="115" w:line="251" w:lineRule="auto"/>
        <w:jc w:val="both"/>
        <w:rPr>
          <w:color w:val="000000"/>
        </w:rPr>
      </w:pPr>
      <w:r w:rsidRPr="00E353CB">
        <w:rPr>
          <w:color w:val="000000"/>
        </w:rPr>
        <w:t xml:space="preserve">     </w:t>
      </w:r>
      <w:r w:rsidRPr="00E353CB">
        <w:rPr>
          <w:noProof/>
        </w:rPr>
        <w:t xml:space="preserve">- </w:t>
      </w:r>
      <w:r w:rsidRPr="00E353CB">
        <w:rPr>
          <w:color w:val="000000"/>
        </w:rPr>
        <w:t>отправляют формы сбора результатов на электронный адрес Региональный координатор сорК coko@mail.ru до 18:00 следующего дня после проведения ВПР по русскому языку и математике соответственно.</w:t>
      </w:r>
    </w:p>
    <w:p w14:paraId="4C419872" w14:textId="77777777" w:rsidR="008D06EC" w:rsidRPr="00E353CB" w:rsidRDefault="008D06EC" w:rsidP="008D06EC">
      <w:pPr>
        <w:spacing w:after="74" w:line="259" w:lineRule="auto"/>
        <w:rPr>
          <w:color w:val="000000"/>
        </w:rPr>
      </w:pPr>
      <w:bookmarkStart w:id="0" w:name="_GoBack"/>
      <w:bookmarkEnd w:id="0"/>
    </w:p>
    <w:p w14:paraId="0B822502" w14:textId="77777777" w:rsidR="008D06EC" w:rsidRPr="00E353CB" w:rsidRDefault="008D06EC" w:rsidP="008D06EC">
      <w:pPr>
        <w:contextualSpacing/>
        <w:jc w:val="center"/>
        <w:rPr>
          <w:b/>
        </w:rPr>
      </w:pPr>
    </w:p>
    <w:p w14:paraId="478CF63D" w14:textId="3D2844B2" w:rsidR="00C96F7C" w:rsidRPr="00E353CB" w:rsidRDefault="00C96F7C" w:rsidP="00C96F7C">
      <w:pPr>
        <w:pStyle w:val="a5"/>
        <w:numPr>
          <w:ilvl w:val="0"/>
          <w:numId w:val="13"/>
        </w:numPr>
        <w:tabs>
          <w:tab w:val="left" w:pos="426"/>
        </w:tabs>
        <w:spacing w:after="10" w:line="254" w:lineRule="auto"/>
        <w:ind w:left="0" w:right="6"/>
        <w:jc w:val="both"/>
        <w:rPr>
          <w:color w:val="000000"/>
        </w:rPr>
        <w:sectPr w:rsidR="00C96F7C" w:rsidRPr="00E353CB" w:rsidSect="00E353CB">
          <w:pgSz w:w="13018" w:h="17794"/>
          <w:pgMar w:top="284" w:right="1219" w:bottom="284" w:left="1560" w:header="720" w:footer="720" w:gutter="0"/>
          <w:cols w:space="720"/>
        </w:sectPr>
      </w:pPr>
    </w:p>
    <w:p w14:paraId="547F29BE" w14:textId="4CE030FD" w:rsidR="00C96F7C" w:rsidRPr="00E353CB" w:rsidRDefault="008D06EC" w:rsidP="00064311">
      <w:pPr>
        <w:ind w:left="567"/>
        <w:contextualSpacing/>
        <w:jc w:val="center"/>
        <w:rPr>
          <w:b/>
        </w:rPr>
      </w:pPr>
      <w:r w:rsidRPr="00E353CB">
        <w:rPr>
          <w:color w:val="000000"/>
        </w:rPr>
        <w:lastRenderedPageBreak/>
        <w:t xml:space="preserve"> </w:t>
      </w:r>
    </w:p>
    <w:p w14:paraId="2D714C78" w14:textId="77777777" w:rsidR="00C96F7C" w:rsidRPr="00E353CB" w:rsidRDefault="00C96F7C" w:rsidP="00064311">
      <w:pPr>
        <w:ind w:left="567"/>
        <w:contextualSpacing/>
        <w:jc w:val="center"/>
        <w:rPr>
          <w:b/>
        </w:rPr>
      </w:pPr>
    </w:p>
    <w:p w14:paraId="6E8F6764" w14:textId="77777777" w:rsidR="00C96F7C" w:rsidRPr="00E353CB" w:rsidRDefault="00C96F7C" w:rsidP="00064311">
      <w:pPr>
        <w:ind w:left="567"/>
        <w:contextualSpacing/>
        <w:jc w:val="center"/>
        <w:rPr>
          <w:b/>
        </w:rPr>
      </w:pPr>
    </w:p>
    <w:p w14:paraId="0E7E5254" w14:textId="77777777" w:rsidR="00C96F7C" w:rsidRPr="00E353CB" w:rsidRDefault="00C96F7C" w:rsidP="00064311">
      <w:pPr>
        <w:ind w:left="567"/>
        <w:contextualSpacing/>
        <w:jc w:val="center"/>
        <w:rPr>
          <w:b/>
        </w:rPr>
      </w:pPr>
    </w:p>
    <w:p w14:paraId="1F2922AE" w14:textId="77777777" w:rsidR="00C96F7C" w:rsidRPr="00E353CB" w:rsidRDefault="00C96F7C" w:rsidP="00064311">
      <w:pPr>
        <w:ind w:left="567"/>
        <w:contextualSpacing/>
        <w:jc w:val="center"/>
        <w:rPr>
          <w:b/>
        </w:rPr>
      </w:pPr>
    </w:p>
    <w:p w14:paraId="08242F9A" w14:textId="77777777" w:rsidR="00C96F7C" w:rsidRPr="00E353CB" w:rsidRDefault="00C96F7C" w:rsidP="00064311">
      <w:pPr>
        <w:ind w:left="567"/>
        <w:contextualSpacing/>
        <w:jc w:val="center"/>
        <w:rPr>
          <w:b/>
        </w:rPr>
      </w:pPr>
    </w:p>
    <w:p w14:paraId="6F42D7DF" w14:textId="77777777" w:rsidR="00C96F7C" w:rsidRPr="00E353CB" w:rsidRDefault="00C96F7C" w:rsidP="001C73F7">
      <w:pPr>
        <w:contextualSpacing/>
        <w:rPr>
          <w:b/>
        </w:rPr>
      </w:pPr>
    </w:p>
    <w:p w14:paraId="7260774D" w14:textId="77777777" w:rsidR="006E1D5D" w:rsidRPr="00E353CB" w:rsidRDefault="006E1D5D" w:rsidP="00260A85">
      <w:pPr>
        <w:spacing w:line="360" w:lineRule="auto"/>
        <w:jc w:val="both"/>
      </w:pPr>
    </w:p>
    <w:sectPr w:rsidR="006E1D5D" w:rsidRPr="00E353CB" w:rsidSect="00C96F7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DB819" w14:textId="77777777" w:rsidR="00E707A6" w:rsidRDefault="00E707A6" w:rsidP="00BE54AD">
      <w:r>
        <w:separator/>
      </w:r>
    </w:p>
  </w:endnote>
  <w:endnote w:type="continuationSeparator" w:id="0">
    <w:p w14:paraId="302ECECC" w14:textId="77777777" w:rsidR="00E707A6" w:rsidRDefault="00E707A6" w:rsidP="00BE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9DFFE" w14:textId="77777777" w:rsidR="00E707A6" w:rsidRDefault="00E707A6" w:rsidP="00BE54AD">
      <w:r>
        <w:separator/>
      </w:r>
    </w:p>
  </w:footnote>
  <w:footnote w:type="continuationSeparator" w:id="0">
    <w:p w14:paraId="16C7DE92" w14:textId="77777777" w:rsidR="00E707A6" w:rsidRDefault="00E707A6" w:rsidP="00BE5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4.75pt;height:3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C13EF2"/>
    <w:multiLevelType w:val="hybridMultilevel"/>
    <w:tmpl w:val="4BAC9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3536C"/>
    <w:multiLevelType w:val="hybridMultilevel"/>
    <w:tmpl w:val="19CE7E04"/>
    <w:lvl w:ilvl="0" w:tplc="CA107C1C">
      <w:start w:val="4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6347F10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DB88D80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C9457C0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B4C6DF6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7E68112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850D8E0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8868FD2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EA2735A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436C93"/>
    <w:multiLevelType w:val="multilevel"/>
    <w:tmpl w:val="11EA8A52"/>
    <w:lvl w:ilvl="0">
      <w:start w:val="1"/>
      <w:numFmt w:val="bullet"/>
      <w:lvlText w:val="‒"/>
      <w:lvlJc w:val="left"/>
      <w:pPr>
        <w:tabs>
          <w:tab w:val="num" w:pos="0"/>
        </w:tabs>
        <w:ind w:left="1429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FCF1CBD"/>
    <w:multiLevelType w:val="hybridMultilevel"/>
    <w:tmpl w:val="787EF144"/>
    <w:lvl w:ilvl="0" w:tplc="32E610E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27517E"/>
    <w:multiLevelType w:val="multilevel"/>
    <w:tmpl w:val="41EC7B1C"/>
    <w:lvl w:ilvl="0">
      <w:start w:val="1"/>
      <w:numFmt w:val="bullet"/>
      <w:lvlText w:val="‒"/>
      <w:lvlJc w:val="left"/>
      <w:pPr>
        <w:tabs>
          <w:tab w:val="num" w:pos="0"/>
        </w:tabs>
        <w:ind w:left="1429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65D0377"/>
    <w:multiLevelType w:val="hybridMultilevel"/>
    <w:tmpl w:val="4D48284E"/>
    <w:lvl w:ilvl="0" w:tplc="82B25D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D614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4E1C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2EDA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86F1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6E82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DC0A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D8EC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04B1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8224AB2"/>
    <w:multiLevelType w:val="hybridMultilevel"/>
    <w:tmpl w:val="6232B756"/>
    <w:lvl w:ilvl="0" w:tplc="0AC0D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B02517"/>
    <w:multiLevelType w:val="hybridMultilevel"/>
    <w:tmpl w:val="39F24AF2"/>
    <w:lvl w:ilvl="0" w:tplc="916C4A32">
      <w:start w:val="1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B8B57A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20E82A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007BF2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78FD42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90FC5C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C6A16E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1A8E62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9C6DDE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B2B2275"/>
    <w:multiLevelType w:val="multilevel"/>
    <w:tmpl w:val="549695B6"/>
    <w:lvl w:ilvl="0">
      <w:start w:val="1"/>
      <w:numFmt w:val="bullet"/>
      <w:lvlText w:val="‒"/>
      <w:lvlJc w:val="left"/>
      <w:pPr>
        <w:tabs>
          <w:tab w:val="num" w:pos="0"/>
        </w:tabs>
        <w:ind w:left="1429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B7A6E7C"/>
    <w:multiLevelType w:val="hybridMultilevel"/>
    <w:tmpl w:val="206E8DC4"/>
    <w:lvl w:ilvl="0" w:tplc="35FED38C">
      <w:start w:val="1"/>
      <w:numFmt w:val="decimal"/>
      <w:lvlText w:val="%1."/>
      <w:lvlJc w:val="left"/>
      <w:pPr>
        <w:ind w:left="780" w:hanging="420"/>
      </w:pPr>
      <w:rPr>
        <w:rFonts w:eastAsia="Calibr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B3DDD"/>
    <w:multiLevelType w:val="multilevel"/>
    <w:tmpl w:val="F13401B4"/>
    <w:lvl w:ilvl="0">
      <w:start w:val="1"/>
      <w:numFmt w:val="bullet"/>
      <w:lvlText w:val="‒"/>
      <w:lvlJc w:val="left"/>
      <w:pPr>
        <w:tabs>
          <w:tab w:val="num" w:pos="0"/>
        </w:tabs>
        <w:ind w:left="1429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3E43937"/>
    <w:multiLevelType w:val="hybridMultilevel"/>
    <w:tmpl w:val="8040A86C"/>
    <w:lvl w:ilvl="0" w:tplc="D8C0B870">
      <w:start w:val="1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F82A10">
      <w:start w:val="1"/>
      <w:numFmt w:val="lowerLetter"/>
      <w:lvlText w:val="%2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9A0CEE">
      <w:start w:val="1"/>
      <w:numFmt w:val="lowerRoman"/>
      <w:lvlText w:val="%3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3AAAFC">
      <w:start w:val="1"/>
      <w:numFmt w:val="decimal"/>
      <w:lvlText w:val="%4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16DA10">
      <w:start w:val="1"/>
      <w:numFmt w:val="lowerLetter"/>
      <w:lvlText w:val="%5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82BC36">
      <w:start w:val="1"/>
      <w:numFmt w:val="lowerRoman"/>
      <w:lvlText w:val="%6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1C31F8">
      <w:start w:val="1"/>
      <w:numFmt w:val="decimal"/>
      <w:lvlText w:val="%7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4CCA2A">
      <w:start w:val="1"/>
      <w:numFmt w:val="lowerLetter"/>
      <w:lvlText w:val="%8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7AF884">
      <w:start w:val="1"/>
      <w:numFmt w:val="lowerRoman"/>
      <w:lvlText w:val="%9"/>
      <w:lvlJc w:val="left"/>
      <w:pPr>
        <w:ind w:left="6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6D7552C"/>
    <w:multiLevelType w:val="hybridMultilevel"/>
    <w:tmpl w:val="39EC6D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2632A"/>
    <w:multiLevelType w:val="multilevel"/>
    <w:tmpl w:val="A6D8185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FC45908"/>
    <w:multiLevelType w:val="hybridMultilevel"/>
    <w:tmpl w:val="A5D462F6"/>
    <w:lvl w:ilvl="0" w:tplc="CBC264D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EC6C4AA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87AA966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9C00B32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29CFF94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18467D4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9B8BD52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7242E9A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ABCE4B6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3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9"/>
  </w:num>
  <w:num w:numId="8">
    <w:abstractNumId w:val="11"/>
  </w:num>
  <w:num w:numId="9">
    <w:abstractNumId w:val="5"/>
  </w:num>
  <w:num w:numId="10">
    <w:abstractNumId w:val="15"/>
  </w:num>
  <w:num w:numId="11">
    <w:abstractNumId w:val="10"/>
  </w:num>
  <w:num w:numId="12">
    <w:abstractNumId w:val="8"/>
  </w:num>
  <w:num w:numId="13">
    <w:abstractNumId w:val="2"/>
  </w:num>
  <w:num w:numId="14">
    <w:abstractNumId w:val="12"/>
  </w:num>
  <w:num w:numId="15">
    <w:abstractNumId w:val="6"/>
  </w:num>
  <w:num w:numId="16">
    <w:abstractNumId w:val="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686"/>
    <w:rsid w:val="00001945"/>
    <w:rsid w:val="00031417"/>
    <w:rsid w:val="00064311"/>
    <w:rsid w:val="00070FC1"/>
    <w:rsid w:val="00076B6E"/>
    <w:rsid w:val="000C4E7C"/>
    <w:rsid w:val="000E27C8"/>
    <w:rsid w:val="00111E83"/>
    <w:rsid w:val="001366FE"/>
    <w:rsid w:val="00190495"/>
    <w:rsid w:val="001C031C"/>
    <w:rsid w:val="001C2823"/>
    <w:rsid w:val="001C73F7"/>
    <w:rsid w:val="002222CF"/>
    <w:rsid w:val="00235421"/>
    <w:rsid w:val="0025635F"/>
    <w:rsid w:val="00260A85"/>
    <w:rsid w:val="00326DB8"/>
    <w:rsid w:val="00350BBF"/>
    <w:rsid w:val="00463306"/>
    <w:rsid w:val="004A448D"/>
    <w:rsid w:val="0051047A"/>
    <w:rsid w:val="00541F7F"/>
    <w:rsid w:val="005462BE"/>
    <w:rsid w:val="005A342A"/>
    <w:rsid w:val="005B779B"/>
    <w:rsid w:val="00622F1E"/>
    <w:rsid w:val="00663BE8"/>
    <w:rsid w:val="00677B43"/>
    <w:rsid w:val="006C2198"/>
    <w:rsid w:val="006E1D5D"/>
    <w:rsid w:val="007139C0"/>
    <w:rsid w:val="00722CCE"/>
    <w:rsid w:val="00727ED0"/>
    <w:rsid w:val="007530E9"/>
    <w:rsid w:val="007C0567"/>
    <w:rsid w:val="007E2072"/>
    <w:rsid w:val="0085734C"/>
    <w:rsid w:val="00880080"/>
    <w:rsid w:val="008A1613"/>
    <w:rsid w:val="008D06EC"/>
    <w:rsid w:val="00942A44"/>
    <w:rsid w:val="0096634B"/>
    <w:rsid w:val="00967E2C"/>
    <w:rsid w:val="009B21EE"/>
    <w:rsid w:val="00A02189"/>
    <w:rsid w:val="00A144DE"/>
    <w:rsid w:val="00A36C9E"/>
    <w:rsid w:val="00A55DA6"/>
    <w:rsid w:val="00B0524C"/>
    <w:rsid w:val="00BA5277"/>
    <w:rsid w:val="00BE54AD"/>
    <w:rsid w:val="00C02EE2"/>
    <w:rsid w:val="00C12698"/>
    <w:rsid w:val="00C42CE1"/>
    <w:rsid w:val="00C75B3A"/>
    <w:rsid w:val="00C96F7C"/>
    <w:rsid w:val="00C97686"/>
    <w:rsid w:val="00CA634A"/>
    <w:rsid w:val="00D00B76"/>
    <w:rsid w:val="00D25D83"/>
    <w:rsid w:val="00D7317E"/>
    <w:rsid w:val="00DB2686"/>
    <w:rsid w:val="00DC2CA2"/>
    <w:rsid w:val="00DC2E39"/>
    <w:rsid w:val="00DC4809"/>
    <w:rsid w:val="00E03ECF"/>
    <w:rsid w:val="00E16ECA"/>
    <w:rsid w:val="00E31C37"/>
    <w:rsid w:val="00E353CB"/>
    <w:rsid w:val="00E707A6"/>
    <w:rsid w:val="00E864A0"/>
    <w:rsid w:val="00EA5EF1"/>
    <w:rsid w:val="00EC629A"/>
    <w:rsid w:val="00EC6F02"/>
    <w:rsid w:val="00EE6051"/>
    <w:rsid w:val="00F3123C"/>
    <w:rsid w:val="00F40D4C"/>
    <w:rsid w:val="00F47F40"/>
    <w:rsid w:val="00F67228"/>
    <w:rsid w:val="00FB55DD"/>
    <w:rsid w:val="00FE3B62"/>
    <w:rsid w:val="00FF1D68"/>
    <w:rsid w:val="00F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FA28D"/>
  <w15:docId w15:val="{E884BF9C-3738-4725-ADAE-32D02FE4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2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E2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47F4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11E8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1E8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"/>
    <w:basedOn w:val="a"/>
    <w:link w:val="a9"/>
    <w:qFormat/>
    <w:rsid w:val="00064311"/>
    <w:pPr>
      <w:suppressAutoHyphens/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9">
    <w:name w:val="Основной текст Знак"/>
    <w:basedOn w:val="a0"/>
    <w:link w:val="a8"/>
    <w:rsid w:val="00064311"/>
    <w:rPr>
      <w:sz w:val="24"/>
      <w:szCs w:val="24"/>
      <w:lang w:val="en-US"/>
    </w:rPr>
  </w:style>
  <w:style w:type="character" w:customStyle="1" w:styleId="aa">
    <w:name w:val="Цветовое выделение"/>
    <w:uiPriority w:val="99"/>
    <w:qFormat/>
    <w:rsid w:val="00064311"/>
    <w:rPr>
      <w:b/>
      <w:bCs/>
      <w:color w:val="000080"/>
    </w:rPr>
  </w:style>
  <w:style w:type="paragraph" w:customStyle="1" w:styleId="ab">
    <w:name w:val="Таблицы (моноширинный)"/>
    <w:basedOn w:val="a"/>
    <w:next w:val="a"/>
    <w:uiPriority w:val="99"/>
    <w:qFormat/>
    <w:rsid w:val="00064311"/>
    <w:pPr>
      <w:widowControl w:val="0"/>
      <w:suppressAutoHyphens/>
      <w:jc w:val="both"/>
    </w:pPr>
    <w:rPr>
      <w:rFonts w:ascii="Courier New" w:hAnsi="Courier New" w:cs="Courier New"/>
    </w:rPr>
  </w:style>
  <w:style w:type="paragraph" w:styleId="ac">
    <w:name w:val="header"/>
    <w:basedOn w:val="a"/>
    <w:link w:val="ad"/>
    <w:uiPriority w:val="99"/>
    <w:semiHidden/>
    <w:unhideWhenUsed/>
    <w:rsid w:val="00BE54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E54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BE54A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E54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8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halka3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zhalka3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CRO10</dc:creator>
  <cp:lastModifiedBy>Пользователь Windows</cp:lastModifiedBy>
  <cp:revision>15</cp:revision>
  <cp:lastPrinted>2024-10-18T08:58:00Z</cp:lastPrinted>
  <dcterms:created xsi:type="dcterms:W3CDTF">2024-10-09T09:30:00Z</dcterms:created>
  <dcterms:modified xsi:type="dcterms:W3CDTF">2024-10-18T08:58:00Z</dcterms:modified>
</cp:coreProperties>
</file>